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36A5C3" w14:textId="04C0091F" w:rsidR="008B7ADC" w:rsidRPr="00CA781F" w:rsidRDefault="008B7ADC" w:rsidP="00004872">
      <w:pPr>
        <w:pStyle w:val="a3"/>
        <w:bidi/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A781F">
        <w:rPr>
          <w:rFonts w:ascii="David" w:hAnsi="David" w:cs="David"/>
          <w:b/>
          <w:bCs/>
          <w:sz w:val="28"/>
          <w:szCs w:val="28"/>
          <w:u w:val="single"/>
        </w:rPr>
        <w:t>RFI</w:t>
      </w:r>
      <w:r w:rsidRPr="00CA781F">
        <w:rPr>
          <w:rFonts w:ascii="David" w:hAnsi="David" w:cs="David"/>
          <w:b/>
          <w:bCs/>
          <w:sz w:val="28"/>
          <w:szCs w:val="28"/>
          <w:u w:val="single"/>
          <w:rtl/>
        </w:rPr>
        <w:t>-</w:t>
      </w:r>
      <w:r w:rsidR="00004872">
        <w:rPr>
          <w:rFonts w:ascii="David" w:hAnsi="David" w:cs="David" w:hint="cs"/>
          <w:b/>
          <w:bCs/>
          <w:sz w:val="28"/>
          <w:szCs w:val="28"/>
          <w:u w:val="single"/>
          <w:rtl/>
        </w:rPr>
        <w:t>34/2020 לקבלת</w:t>
      </w:r>
      <w:r w:rsidR="00004872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מידע מקדים</w:t>
      </w:r>
      <w:r w:rsidR="0000487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להקמת מאגר מידע / טכנולוגיות אח</w:t>
      </w:r>
      <w:bookmarkStart w:id="0" w:name="_GoBack"/>
      <w:bookmarkEnd w:id="0"/>
      <w:r w:rsidR="00004872">
        <w:rPr>
          <w:rFonts w:ascii="David" w:hAnsi="David" w:cs="David" w:hint="cs"/>
          <w:b/>
          <w:bCs/>
          <w:sz w:val="28"/>
          <w:szCs w:val="28"/>
          <w:u w:val="single"/>
          <w:rtl/>
        </w:rPr>
        <w:t>סון גז טבעי</w:t>
      </w:r>
    </w:p>
    <w:p w14:paraId="5481E183" w14:textId="77777777" w:rsidR="008B7ADC" w:rsidRPr="00CA781F" w:rsidRDefault="008B7ADC" w:rsidP="008B7ADC">
      <w:pPr>
        <w:bidi/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5B536DC" w14:textId="77777777" w:rsidR="008B7ADC" w:rsidRPr="00CA781F" w:rsidRDefault="008B7ADC" w:rsidP="008B7ADC">
      <w:pPr>
        <w:pStyle w:val="a7"/>
        <w:numPr>
          <w:ilvl w:val="0"/>
          <w:numId w:val="1"/>
        </w:numPr>
        <w:bidi/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A781F">
        <w:rPr>
          <w:rFonts w:ascii="David" w:hAnsi="David" w:cs="David"/>
          <w:b/>
          <w:bCs/>
          <w:sz w:val="24"/>
          <w:szCs w:val="24"/>
          <w:u w:val="single"/>
          <w:rtl/>
        </w:rPr>
        <w:t>רקע</w:t>
      </w:r>
    </w:p>
    <w:p w14:paraId="64064859" w14:textId="77777777" w:rsidR="008B7ADC" w:rsidRPr="00CA781F" w:rsidRDefault="008B7ADC" w:rsidP="008B7ADC">
      <w:pPr>
        <w:numPr>
          <w:ilvl w:val="1"/>
          <w:numId w:val="1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 w:cs="David"/>
          <w:rtl/>
        </w:rPr>
      </w:pPr>
      <w:r w:rsidRPr="008B7ADC">
        <w:rPr>
          <w:rFonts w:ascii="David" w:hAnsi="David" w:cs="David" w:hint="eastAsia"/>
          <w:rtl/>
        </w:rPr>
        <w:t>רשות</w:t>
      </w:r>
      <w:r w:rsidRPr="008B7ADC">
        <w:rPr>
          <w:rFonts w:ascii="David" w:hAnsi="David" w:cs="David"/>
          <w:rtl/>
        </w:rPr>
        <w:t xml:space="preserve"> הגז הטבעי מזמינה בזאת את הציבור למסור ל</w:t>
      </w:r>
      <w:r w:rsidRPr="008B7ADC">
        <w:rPr>
          <w:rFonts w:ascii="David" w:hAnsi="David" w:cs="David" w:hint="eastAsia"/>
          <w:rtl/>
        </w:rPr>
        <w:t>ה</w:t>
      </w:r>
      <w:r w:rsidRPr="00CA781F">
        <w:rPr>
          <w:rFonts w:ascii="David" w:hAnsi="David" w:cs="David"/>
          <w:rtl/>
        </w:rPr>
        <w:t xml:space="preserve"> מידע בנוגע ל</w:t>
      </w:r>
      <w:r w:rsidRPr="00CA781F">
        <w:rPr>
          <w:rFonts w:ascii="David" w:hAnsi="David" w:cs="David" w:hint="eastAsia"/>
          <w:rtl/>
        </w:rPr>
        <w:t>מאגר</w:t>
      </w:r>
      <w:r w:rsidRPr="00CA781F">
        <w:rPr>
          <w:rFonts w:ascii="David" w:hAnsi="David" w:cs="David"/>
          <w:rtl/>
        </w:rPr>
        <w:t xml:space="preserve"> / טכנולוגיות אחסון גז טבעי כפי שיתואר להלן. </w:t>
      </w:r>
    </w:p>
    <w:p w14:paraId="60126189" w14:textId="54DF32B4" w:rsidR="008B7ADC" w:rsidRPr="00CA781F" w:rsidRDefault="008B7ADC" w:rsidP="00F3124D">
      <w:pPr>
        <w:numPr>
          <w:ilvl w:val="1"/>
          <w:numId w:val="1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A781F">
        <w:rPr>
          <w:rFonts w:ascii="David" w:hAnsi="David" w:cs="David" w:hint="eastAsia"/>
          <w:rtl/>
        </w:rPr>
        <w:t>מטרתה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של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בקשה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זו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הינה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לקבל</w:t>
      </w:r>
      <w:r w:rsidRPr="00CA781F">
        <w:rPr>
          <w:rFonts w:ascii="David" w:hAnsi="David" w:cs="David"/>
          <w:rtl/>
        </w:rPr>
        <w:t xml:space="preserve"> </w:t>
      </w:r>
      <w:r w:rsidR="00004872">
        <w:rPr>
          <w:rFonts w:ascii="David" w:hAnsi="David" w:cs="David" w:hint="cs"/>
          <w:rtl/>
        </w:rPr>
        <w:t>מי</w:t>
      </w:r>
      <w:r w:rsidRPr="00CA781F">
        <w:rPr>
          <w:rFonts w:ascii="David" w:hAnsi="David" w:cs="David" w:hint="eastAsia"/>
          <w:rtl/>
        </w:rPr>
        <w:t>דע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מגופים</w:t>
      </w:r>
      <w:r w:rsidRPr="00CA781F">
        <w:rPr>
          <w:rFonts w:ascii="David" w:hAnsi="David" w:cs="David"/>
          <w:rtl/>
        </w:rPr>
        <w:t xml:space="preserve"> </w:t>
      </w:r>
      <w:r w:rsidR="00F3124D">
        <w:rPr>
          <w:rFonts w:ascii="David" w:hAnsi="David" w:cs="David" w:hint="cs"/>
          <w:rtl/>
        </w:rPr>
        <w:t>אשר להם מידע ב</w:t>
      </w:r>
      <w:r w:rsidRPr="00CA781F">
        <w:rPr>
          <w:rFonts w:ascii="David" w:hAnsi="David" w:cs="David" w:hint="eastAsia"/>
          <w:rtl/>
        </w:rPr>
        <w:t>תחום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זה</w:t>
      </w:r>
      <w:r w:rsidRPr="00CA781F">
        <w:rPr>
          <w:rFonts w:ascii="David" w:hAnsi="David" w:cs="David"/>
          <w:rtl/>
        </w:rPr>
        <w:t>.</w:t>
      </w:r>
    </w:p>
    <w:p w14:paraId="3C34B17E" w14:textId="77777777" w:rsidR="008B7ADC" w:rsidRPr="00CA781F" w:rsidRDefault="008B7ADC" w:rsidP="008B7ADC">
      <w:pPr>
        <w:bidi/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C89F7C1" w14:textId="77777777" w:rsidR="008B7ADC" w:rsidRPr="00CA781F" w:rsidRDefault="008B7ADC" w:rsidP="008B7ADC">
      <w:pPr>
        <w:pStyle w:val="a7"/>
        <w:numPr>
          <w:ilvl w:val="0"/>
          <w:numId w:val="1"/>
        </w:numPr>
        <w:bidi/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המידע</w:t>
      </w:r>
      <w:r w:rsidRPr="00CA781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הנדרש</w:t>
      </w:r>
      <w:r w:rsidRPr="00CA781F">
        <w:rPr>
          <w:rFonts w:ascii="David" w:hAnsi="David" w:cs="David"/>
          <w:b/>
          <w:bCs/>
          <w:sz w:val="24"/>
          <w:szCs w:val="24"/>
        </w:rPr>
        <w:t>:</w:t>
      </w:r>
    </w:p>
    <w:p w14:paraId="63F27DCE" w14:textId="77777777" w:rsidR="008B7ADC" w:rsidRPr="008B7ADC" w:rsidRDefault="008B7ADC" w:rsidP="008B7ADC">
      <w:pPr>
        <w:numPr>
          <w:ilvl w:val="1"/>
          <w:numId w:val="1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 w:cs="David"/>
          <w:rtl/>
        </w:rPr>
      </w:pPr>
      <w:r w:rsidRPr="008B7ADC">
        <w:rPr>
          <w:rFonts w:ascii="David" w:hAnsi="David" w:cs="David" w:hint="eastAsia"/>
          <w:rtl/>
        </w:rPr>
        <w:t>השאלות</w:t>
      </w:r>
      <w:r w:rsidRPr="008B7ADC">
        <w:rPr>
          <w:rFonts w:ascii="David" w:hAnsi="David" w:cs="David"/>
          <w:rtl/>
        </w:rPr>
        <w:t xml:space="preserve"> נשוא בקשה זו מפורטות בנספח ב', והן מחולקות לשלושה חלקים: </w:t>
      </w:r>
    </w:p>
    <w:p w14:paraId="68D127BE" w14:textId="77777777" w:rsidR="008B7ADC" w:rsidRPr="00F620E7" w:rsidRDefault="008B7ADC" w:rsidP="008B7ADC">
      <w:pPr>
        <w:numPr>
          <w:ilvl w:val="3"/>
          <w:numId w:val="1"/>
        </w:numPr>
        <w:tabs>
          <w:tab w:val="right" w:pos="1273"/>
        </w:tabs>
        <w:bidi/>
        <w:spacing w:after="240" w:line="360" w:lineRule="auto"/>
        <w:jc w:val="both"/>
        <w:rPr>
          <w:rFonts w:ascii="David" w:hAnsi="David"/>
        </w:rPr>
      </w:pPr>
      <w:r w:rsidRPr="00CA781F">
        <w:rPr>
          <w:rFonts w:ascii="David" w:hAnsi="David" w:cs="David" w:hint="eastAsia"/>
          <w:rtl/>
        </w:rPr>
        <w:t>חלק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א</w:t>
      </w:r>
      <w:r w:rsidRPr="00CA781F">
        <w:rPr>
          <w:rFonts w:ascii="David" w:hAnsi="David" w:cs="David"/>
          <w:rtl/>
        </w:rPr>
        <w:t xml:space="preserve">' - </w:t>
      </w:r>
      <w:r w:rsidRPr="00CA781F">
        <w:rPr>
          <w:rFonts w:ascii="David" w:hAnsi="David" w:cs="David" w:hint="eastAsia"/>
          <w:rtl/>
        </w:rPr>
        <w:t>שאלות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המתייחסות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למאגר</w:t>
      </w:r>
      <w:r w:rsidRPr="00CA781F">
        <w:rPr>
          <w:rFonts w:ascii="David" w:hAnsi="David" w:cs="David"/>
          <w:rtl/>
        </w:rPr>
        <w:t xml:space="preserve">/ </w:t>
      </w:r>
      <w:r w:rsidRPr="00CA781F">
        <w:rPr>
          <w:rFonts w:ascii="David" w:hAnsi="David" w:cs="David" w:hint="eastAsia"/>
          <w:rtl/>
        </w:rPr>
        <w:t>טכנולוגית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אחסון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גז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טבעי</w:t>
      </w:r>
      <w:r w:rsidRPr="00CA781F">
        <w:rPr>
          <w:rFonts w:ascii="David" w:hAnsi="David" w:cs="David"/>
          <w:rtl/>
        </w:rPr>
        <w:t>.</w:t>
      </w:r>
    </w:p>
    <w:p w14:paraId="3AEE910B" w14:textId="77777777" w:rsidR="008B7ADC" w:rsidRPr="00F620E7" w:rsidRDefault="008B7ADC" w:rsidP="00E506A9">
      <w:pPr>
        <w:numPr>
          <w:ilvl w:val="3"/>
          <w:numId w:val="1"/>
        </w:numPr>
        <w:tabs>
          <w:tab w:val="right" w:pos="1273"/>
        </w:tabs>
        <w:bidi/>
        <w:spacing w:after="240" w:line="360" w:lineRule="auto"/>
        <w:jc w:val="both"/>
        <w:rPr>
          <w:rFonts w:ascii="David" w:hAnsi="David"/>
        </w:rPr>
      </w:pPr>
      <w:r w:rsidRPr="00CA781F">
        <w:rPr>
          <w:rFonts w:ascii="David" w:hAnsi="David" w:cs="David" w:hint="eastAsia"/>
          <w:rtl/>
        </w:rPr>
        <w:t>חלק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ב</w:t>
      </w:r>
      <w:r w:rsidRPr="00CA781F">
        <w:rPr>
          <w:rFonts w:ascii="David" w:hAnsi="David" w:cs="David"/>
          <w:rtl/>
        </w:rPr>
        <w:t xml:space="preserve">' - </w:t>
      </w:r>
      <w:r w:rsidRPr="00CA781F">
        <w:rPr>
          <w:rFonts w:ascii="David" w:hAnsi="David" w:cs="David" w:hint="eastAsia"/>
          <w:rtl/>
        </w:rPr>
        <w:t>התייחסות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לנושאים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נוספים</w:t>
      </w:r>
      <w:r w:rsidRPr="00CA781F">
        <w:rPr>
          <w:rFonts w:ascii="David" w:hAnsi="David" w:cs="David"/>
          <w:rtl/>
        </w:rPr>
        <w:t xml:space="preserve">, </w:t>
      </w:r>
      <w:r w:rsidRPr="00CA781F">
        <w:rPr>
          <w:rFonts w:ascii="David" w:hAnsi="David" w:cs="David" w:hint="eastAsia"/>
          <w:rtl/>
        </w:rPr>
        <w:t>חסמים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והתייחסות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חופשית</w:t>
      </w:r>
      <w:r w:rsidRPr="00CA781F">
        <w:rPr>
          <w:rFonts w:ascii="David" w:hAnsi="David" w:cs="David"/>
          <w:rtl/>
        </w:rPr>
        <w:t>.</w:t>
      </w:r>
    </w:p>
    <w:p w14:paraId="6D3F37D9" w14:textId="77777777" w:rsidR="008B7ADC" w:rsidRPr="00CA781F" w:rsidRDefault="008B7ADC" w:rsidP="00E506A9">
      <w:pPr>
        <w:numPr>
          <w:ilvl w:val="3"/>
          <w:numId w:val="1"/>
        </w:numPr>
        <w:tabs>
          <w:tab w:val="right" w:pos="1273"/>
        </w:tabs>
        <w:bidi/>
        <w:spacing w:after="240" w:line="360" w:lineRule="auto"/>
        <w:jc w:val="both"/>
        <w:rPr>
          <w:rFonts w:ascii="David" w:hAnsi="David" w:cs="David"/>
          <w:rtl/>
        </w:rPr>
      </w:pPr>
      <w:r w:rsidRPr="00CA781F">
        <w:rPr>
          <w:rFonts w:ascii="David" w:hAnsi="David" w:cs="David" w:hint="eastAsia"/>
          <w:rtl/>
        </w:rPr>
        <w:t>חלק</w:t>
      </w:r>
      <w:r w:rsidRPr="00CA781F">
        <w:rPr>
          <w:rFonts w:ascii="David" w:hAnsi="David" w:cs="David"/>
          <w:rtl/>
        </w:rPr>
        <w:t xml:space="preserve"> ג' – שאלות המתייחסות למשיב ולניסיונו המקצועי.</w:t>
      </w:r>
    </w:p>
    <w:p w14:paraId="2D4E6C68" w14:textId="77777777" w:rsidR="008B7ADC" w:rsidRPr="00CA781F" w:rsidRDefault="008B7ADC" w:rsidP="008B7ADC">
      <w:pPr>
        <w:numPr>
          <w:ilvl w:val="1"/>
          <w:numId w:val="1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 w:cs="David"/>
          <w:rtl/>
        </w:rPr>
      </w:pPr>
      <w:r w:rsidRPr="00CA781F">
        <w:rPr>
          <w:rFonts w:ascii="David" w:hAnsi="David" w:cs="David" w:hint="eastAsia"/>
          <w:rtl/>
        </w:rPr>
        <w:t>פורמט</w:t>
      </w:r>
      <w:r w:rsidRPr="00CA781F">
        <w:rPr>
          <w:rFonts w:ascii="David" w:hAnsi="David" w:cs="David"/>
          <w:rtl/>
        </w:rPr>
        <w:t xml:space="preserve"> המענה לבקשה יהיה בהתאם לנספח ב'. </w:t>
      </w:r>
    </w:p>
    <w:p w14:paraId="34A18CE7" w14:textId="77777777" w:rsidR="008B7ADC" w:rsidRPr="00CA781F" w:rsidRDefault="008B7ADC" w:rsidP="00E506A9">
      <w:pPr>
        <w:numPr>
          <w:ilvl w:val="1"/>
          <w:numId w:val="1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 w:cs="David"/>
          <w:rtl/>
        </w:rPr>
      </w:pPr>
      <w:r w:rsidRPr="00CA781F">
        <w:rPr>
          <w:rFonts w:ascii="David" w:hAnsi="David" w:cs="David"/>
          <w:rtl/>
        </w:rPr>
        <w:lastRenderedPageBreak/>
        <w:t>הגשת ה</w:t>
      </w:r>
      <w:r w:rsidRPr="00CA781F">
        <w:rPr>
          <w:rFonts w:ascii="David" w:hAnsi="David" w:cs="David" w:hint="eastAsia"/>
          <w:rtl/>
        </w:rPr>
        <w:t>מענה</w:t>
      </w:r>
      <w:r w:rsidRPr="00CA781F">
        <w:rPr>
          <w:rFonts w:ascii="David" w:hAnsi="David" w:cs="David"/>
          <w:rtl/>
        </w:rPr>
        <w:t xml:space="preserve"> אינה כרוכה בתשלום כלשהו.</w:t>
      </w:r>
    </w:p>
    <w:p w14:paraId="5D546253" w14:textId="77777777" w:rsidR="0057234C" w:rsidRPr="00CA781F" w:rsidRDefault="0057234C" w:rsidP="00CA781F">
      <w:p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E54188C" w14:textId="77777777" w:rsidR="008B7ADC" w:rsidRPr="00CA781F" w:rsidRDefault="008B7ADC" w:rsidP="008B7ADC">
      <w:pPr>
        <w:pStyle w:val="a7"/>
        <w:numPr>
          <w:ilvl w:val="0"/>
          <w:numId w:val="1"/>
        </w:numPr>
        <w:bidi/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הבהרות</w:t>
      </w:r>
      <w:r w:rsidRPr="00CA781F">
        <w:rPr>
          <w:rFonts w:ascii="David" w:hAnsi="David" w:cs="David"/>
          <w:b/>
          <w:bCs/>
          <w:sz w:val="24"/>
          <w:szCs w:val="24"/>
        </w:rPr>
        <w:t>:</w:t>
      </w:r>
    </w:p>
    <w:p w14:paraId="4B3E5A92" w14:textId="77777777" w:rsidR="008B7ADC" w:rsidRPr="00CA781F" w:rsidRDefault="008B7ADC" w:rsidP="008B7ADC">
      <w:pPr>
        <w:bidi/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</w:p>
    <w:p w14:paraId="32257738" w14:textId="3D490C58" w:rsidR="008B7ADC" w:rsidRPr="00CA781F" w:rsidRDefault="008B7ADC" w:rsidP="00F620E7">
      <w:pPr>
        <w:pStyle w:val="a7"/>
        <w:numPr>
          <w:ilvl w:val="0"/>
          <w:numId w:val="2"/>
        </w:numPr>
        <w:bidi/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A781F">
        <w:rPr>
          <w:rFonts w:ascii="David" w:hAnsi="David" w:cs="David"/>
          <w:sz w:val="24"/>
          <w:szCs w:val="24"/>
          <w:rtl/>
        </w:rPr>
        <w:t>פנייה זו הינה פניה מוקדמת לקבלת מידע על פי הוראות תקנה 14א' לתקנות חובת המכרזים, התשנ"ג-1993 (להלן: "התקנות")</w:t>
      </w:r>
      <w:r w:rsidR="005D0B0C">
        <w:rPr>
          <w:rFonts w:ascii="David" w:hAnsi="David" w:cs="David" w:hint="cs"/>
          <w:sz w:val="24"/>
          <w:szCs w:val="24"/>
          <w:rtl/>
        </w:rPr>
        <w:t>.</w:t>
      </w:r>
    </w:p>
    <w:p w14:paraId="625B7390" w14:textId="77777777" w:rsidR="008B7ADC" w:rsidRPr="00CA781F" w:rsidRDefault="008B7ADC" w:rsidP="008B7ADC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B7ADC">
        <w:rPr>
          <w:rFonts w:ascii="David" w:hAnsi="David" w:cs="David"/>
          <w:sz w:val="24"/>
          <w:szCs w:val="24"/>
          <w:rtl/>
        </w:rPr>
        <w:t>פנייה זו אינה בבחינת בקשה לקבלת הצעות (</w:t>
      </w:r>
      <w:r w:rsidRPr="00F620E7">
        <w:rPr>
          <w:rFonts w:ascii="David" w:hAnsi="David"/>
          <w:sz w:val="24"/>
        </w:rPr>
        <w:t>RFP</w:t>
      </w:r>
      <w:r w:rsidRPr="00CA781F">
        <w:rPr>
          <w:rFonts w:ascii="David" w:hAnsi="David" w:cs="David"/>
          <w:sz w:val="24"/>
          <w:szCs w:val="24"/>
          <w:rtl/>
        </w:rPr>
        <w:t>) ואינה הליך מכרזי, לפיכך אין בה כדי ליצור מחויבות כלשהי כלפי מי מהמשיבים לה. הפנייה נועדה לקבלת מידע בלבד, ובעקבותיה ישקול המשרד את המשך פעולותיו בהתאם לשיקולים מקצועיים וענייניים.</w:t>
      </w:r>
    </w:p>
    <w:p w14:paraId="696D3B71" w14:textId="77777777" w:rsidR="008B7ADC" w:rsidRPr="008B7ADC" w:rsidRDefault="008B7ADC" w:rsidP="008B7ADC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/>
          <w:sz w:val="24"/>
          <w:szCs w:val="24"/>
          <w:rtl/>
        </w:rPr>
        <w:t xml:space="preserve">מענה לפנייה לא יהווה תנאי להשתתפות במכרז או בהליך התחרותי </w:t>
      </w:r>
      <w:r w:rsidRPr="008B7ADC">
        <w:rPr>
          <w:rFonts w:ascii="David" w:hAnsi="David" w:cs="David"/>
          <w:sz w:val="24"/>
          <w:szCs w:val="24"/>
          <w:rtl/>
        </w:rPr>
        <w:t>שייערך בעקבותיו</w:t>
      </w:r>
      <w:r w:rsidRPr="00CA781F">
        <w:rPr>
          <w:rFonts w:ascii="David" w:hAnsi="David" w:cs="David"/>
          <w:sz w:val="24"/>
          <w:szCs w:val="24"/>
          <w:rtl/>
        </w:rPr>
        <w:t>, ככל שיערך</w:t>
      </w:r>
      <w:r w:rsidRPr="008B7ADC">
        <w:rPr>
          <w:rFonts w:ascii="David" w:hAnsi="David" w:cs="David"/>
          <w:sz w:val="24"/>
          <w:szCs w:val="24"/>
          <w:rtl/>
        </w:rPr>
        <w:t>.</w:t>
      </w:r>
    </w:p>
    <w:p w14:paraId="1E8E5FFB" w14:textId="77777777" w:rsidR="008B7ADC" w:rsidRPr="00CA781F" w:rsidRDefault="008B7ADC" w:rsidP="008B7ADC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/>
          <w:sz w:val="24"/>
          <w:szCs w:val="24"/>
          <w:rtl/>
        </w:rPr>
        <w:t>מענה לפנייה מוקדמת לקבלת מידע לא יעניק יתרון במכרז ולא יחייב את שיתופו במכרז של העונה או התקשרות עמו בכל דרך אחרת.</w:t>
      </w:r>
    </w:p>
    <w:p w14:paraId="5704D24F" w14:textId="32BB654A" w:rsidR="008B7ADC" w:rsidRPr="00F620E7" w:rsidRDefault="008B7ADC" w:rsidP="00E506A9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/>
        </w:rPr>
      </w:pPr>
      <w:r w:rsidRPr="00F620E7">
        <w:rPr>
          <w:rFonts w:ascii="David" w:hAnsi="David" w:cs="David"/>
          <w:sz w:val="24"/>
          <w:szCs w:val="24"/>
          <w:rtl/>
        </w:rPr>
        <w:lastRenderedPageBreak/>
        <w:t xml:space="preserve">רשות הגז הטבעי שומרת לעצמה את מלוא שיקול הדעת בקביעת תנאי המכרז, ההליך התחרותי או הרישיון, אופן ההתקשרות, תנאי החוזה, התמחור ובכל עניין אחר, הנוגע להליך. </w:t>
      </w:r>
    </w:p>
    <w:p w14:paraId="6F050E64" w14:textId="77777777" w:rsidR="008B7ADC" w:rsidRPr="00F620E7" w:rsidRDefault="008B7ADC" w:rsidP="008B7ADC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t xml:space="preserve">המשרד שומר לעצמו את הזכות לפנות, ככל שיידרש, למי שענה על פנייה זו בבקשה להשלמת מידע והבהרות, להצגת מצגות והדגמות, </w:t>
      </w:r>
      <w:proofErr w:type="spellStart"/>
      <w:r w:rsidRPr="00CA781F">
        <w:rPr>
          <w:rFonts w:ascii="David" w:hAnsi="David" w:cs="David"/>
          <w:sz w:val="24"/>
          <w:szCs w:val="24"/>
          <w:rtl/>
        </w:rPr>
        <w:t>וכיוצ"ב</w:t>
      </w:r>
      <w:proofErr w:type="spellEnd"/>
      <w:r w:rsidRPr="00F620E7">
        <w:rPr>
          <w:rFonts w:ascii="David" w:hAnsi="David"/>
          <w:sz w:val="24"/>
        </w:rPr>
        <w:t>.</w:t>
      </w:r>
    </w:p>
    <w:p w14:paraId="30060F89" w14:textId="77777777" w:rsidR="008B7ADC" w:rsidRPr="00F620E7" w:rsidRDefault="008B7ADC" w:rsidP="00E506A9">
      <w:pPr>
        <w:pStyle w:val="a7"/>
        <w:numPr>
          <w:ilvl w:val="0"/>
          <w:numId w:val="2"/>
        </w:numPr>
        <w:bidi/>
        <w:spacing w:after="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t>המשרד יהיה רשאי לעשות שימוש במידע שיימסר במענה לפנייה ולנותן מידע לא יהיו טענות בגין זכויות יוצרים</w:t>
      </w:r>
      <w:r w:rsidRPr="00F620E7">
        <w:rPr>
          <w:rFonts w:ascii="David" w:hAnsi="David"/>
          <w:sz w:val="24"/>
        </w:rPr>
        <w:t>.</w:t>
      </w:r>
    </w:p>
    <w:p w14:paraId="738EC253" w14:textId="77777777" w:rsidR="008B7ADC" w:rsidRPr="00CA781F" w:rsidRDefault="008B7ADC" w:rsidP="00F620E7">
      <w:pPr>
        <w:pStyle w:val="a7"/>
        <w:numPr>
          <w:ilvl w:val="0"/>
          <w:numId w:val="2"/>
        </w:numPr>
        <w:bidi/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A781F">
        <w:rPr>
          <w:rFonts w:ascii="David" w:hAnsi="David" w:cs="David"/>
          <w:sz w:val="24"/>
          <w:szCs w:val="24"/>
          <w:rtl/>
        </w:rPr>
        <w:t>כל ההוצאות הכרוכות בהגשת המענה תחולנה על המשיב בלבד, ובשום מקרה לא יהיה המשיב זכאי להחזר ו/או לכל פיצוי ו/או שיפוי בגין הוצאות ו/או נזקים שיגרמו לו בקשר למענה ו/או הכנת המענה והגשתו</w:t>
      </w:r>
      <w:r w:rsidRPr="00CA781F">
        <w:rPr>
          <w:rFonts w:ascii="David" w:hAnsi="David" w:cs="David"/>
          <w:sz w:val="24"/>
          <w:szCs w:val="24"/>
        </w:rPr>
        <w:t>.</w:t>
      </w:r>
    </w:p>
    <w:p w14:paraId="46C1D5E6" w14:textId="77777777" w:rsidR="008B7ADC" w:rsidRPr="00CA781F" w:rsidRDefault="008B7ADC" w:rsidP="008B7ADC">
      <w:pPr>
        <w:pStyle w:val="a7"/>
        <w:bidi/>
        <w:spacing w:after="0" w:line="360" w:lineRule="auto"/>
        <w:ind w:left="862"/>
        <w:jc w:val="both"/>
        <w:rPr>
          <w:rFonts w:ascii="David" w:hAnsi="David" w:cs="David"/>
          <w:sz w:val="24"/>
          <w:szCs w:val="24"/>
          <w:highlight w:val="yellow"/>
        </w:rPr>
      </w:pPr>
    </w:p>
    <w:p w14:paraId="1537BA30" w14:textId="77777777" w:rsidR="008B7ADC" w:rsidRPr="00CA781F" w:rsidRDefault="008B7ADC" w:rsidP="008B7ADC">
      <w:pPr>
        <w:bidi/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15EE90EB" w14:textId="77777777" w:rsidR="008B7ADC" w:rsidRPr="00CA781F" w:rsidRDefault="008B7ADC" w:rsidP="008B7ADC">
      <w:pPr>
        <w:bidi/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אופן</w:t>
      </w:r>
      <w:r w:rsidRPr="00CA781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הגשת</w:t>
      </w:r>
      <w:r w:rsidRPr="00CA781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ההערות</w:t>
      </w:r>
      <w:r w:rsidRPr="00CA781F">
        <w:rPr>
          <w:rFonts w:ascii="David" w:hAnsi="David" w:cs="David"/>
          <w:b/>
          <w:bCs/>
          <w:sz w:val="24"/>
          <w:szCs w:val="24"/>
        </w:rPr>
        <w:t>:</w:t>
      </w:r>
    </w:p>
    <w:p w14:paraId="30071332" w14:textId="183C94B2" w:rsidR="00E506A9" w:rsidRPr="00D9148F" w:rsidRDefault="008B7ADC" w:rsidP="00F620E7">
      <w:p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B7ADC">
        <w:rPr>
          <w:rFonts w:ascii="David" w:hAnsi="David" w:cs="David"/>
          <w:sz w:val="24"/>
          <w:szCs w:val="24"/>
          <w:rtl/>
        </w:rPr>
        <w:t xml:space="preserve">את </w:t>
      </w:r>
      <w:r w:rsidRPr="008B7ADC">
        <w:rPr>
          <w:rFonts w:ascii="David" w:hAnsi="David" w:cs="David" w:hint="eastAsia"/>
          <w:sz w:val="24"/>
          <w:szCs w:val="24"/>
          <w:rtl/>
        </w:rPr>
        <w:t>ההערות</w:t>
      </w:r>
      <w:r w:rsidRPr="00CA781F">
        <w:rPr>
          <w:rFonts w:ascii="David" w:hAnsi="David" w:cs="David"/>
          <w:sz w:val="24"/>
          <w:szCs w:val="24"/>
          <w:rtl/>
        </w:rPr>
        <w:t xml:space="preserve"> יש להעביר </w:t>
      </w:r>
      <w:r w:rsidRPr="00CA781F">
        <w:rPr>
          <w:rFonts w:ascii="David" w:hAnsi="David" w:cs="David" w:hint="eastAsia"/>
          <w:b/>
          <w:bCs/>
          <w:rtl/>
        </w:rPr>
        <w:t>בקובץ</w:t>
      </w:r>
      <w:r w:rsidRPr="00CA781F">
        <w:rPr>
          <w:rFonts w:ascii="David" w:hAnsi="David" w:cs="David"/>
          <w:b/>
          <w:bCs/>
          <w:rtl/>
        </w:rPr>
        <w:t xml:space="preserve"> </w:t>
      </w:r>
      <w:r w:rsidR="00CA781F" w:rsidRPr="00F620E7">
        <w:rPr>
          <w:rFonts w:ascii="David" w:hAnsi="David" w:cs="David"/>
          <w:b/>
          <w:bCs/>
        </w:rPr>
        <w:t>WORD</w:t>
      </w:r>
      <w:r w:rsidRPr="008B7ADC">
        <w:rPr>
          <w:rFonts w:ascii="David" w:hAnsi="David" w:cs="David"/>
          <w:sz w:val="24"/>
          <w:szCs w:val="24"/>
          <w:rtl/>
        </w:rPr>
        <w:t xml:space="preserve"> עד ליום </w:t>
      </w:r>
      <w:r w:rsidR="009979EA">
        <w:rPr>
          <w:rFonts w:ascii="David" w:hAnsi="David" w:cs="David" w:hint="cs"/>
          <w:rtl/>
        </w:rPr>
        <w:t xml:space="preserve">31.5.2020 </w:t>
      </w:r>
      <w:r w:rsidRPr="008B7ADC">
        <w:rPr>
          <w:rFonts w:ascii="David" w:hAnsi="David" w:cs="David" w:hint="eastAsia"/>
          <w:rtl/>
        </w:rPr>
        <w:t>עד</w:t>
      </w:r>
      <w:r w:rsidRPr="00CA781F">
        <w:rPr>
          <w:rFonts w:ascii="David" w:hAnsi="David" w:cs="David"/>
          <w:rtl/>
        </w:rPr>
        <w:t xml:space="preserve"> </w:t>
      </w:r>
      <w:r w:rsidRPr="00CA781F">
        <w:rPr>
          <w:rFonts w:ascii="David" w:hAnsi="David" w:cs="David" w:hint="eastAsia"/>
          <w:rtl/>
        </w:rPr>
        <w:t>השעה</w:t>
      </w:r>
      <w:r w:rsidRPr="00CA781F">
        <w:rPr>
          <w:rFonts w:ascii="David" w:hAnsi="David" w:cs="David"/>
          <w:rtl/>
        </w:rPr>
        <w:t xml:space="preserve"> 12:00 </w:t>
      </w:r>
      <w:r w:rsidRPr="00CA781F">
        <w:rPr>
          <w:rFonts w:ascii="David" w:hAnsi="David" w:cs="David" w:hint="eastAsia"/>
          <w:rtl/>
        </w:rPr>
        <w:t>בצהריים</w:t>
      </w:r>
      <w:r w:rsidRPr="00CA781F">
        <w:rPr>
          <w:rFonts w:ascii="David" w:hAnsi="David" w:cs="David"/>
          <w:rtl/>
        </w:rPr>
        <w:t xml:space="preserve"> (שעון </w:t>
      </w:r>
      <w:r w:rsidRPr="00CA781F">
        <w:rPr>
          <w:rFonts w:ascii="David" w:hAnsi="David" w:cs="David" w:hint="eastAsia"/>
          <w:rtl/>
        </w:rPr>
        <w:t>ישראל</w:t>
      </w:r>
      <w:r w:rsidRPr="00CA781F">
        <w:rPr>
          <w:rFonts w:ascii="David" w:hAnsi="David" w:cs="David"/>
          <w:rtl/>
        </w:rPr>
        <w:t>)</w:t>
      </w:r>
      <w:r w:rsidRPr="00CA781F">
        <w:rPr>
          <w:rFonts w:ascii="David" w:hAnsi="David" w:cs="David"/>
          <w:sz w:val="24"/>
          <w:szCs w:val="24"/>
          <w:rtl/>
        </w:rPr>
        <w:t xml:space="preserve">, אל </w:t>
      </w:r>
      <w:r w:rsidRPr="008B7ADC">
        <w:rPr>
          <w:rFonts w:ascii="David" w:hAnsi="David" w:cs="David" w:hint="eastAsia"/>
          <w:sz w:val="24"/>
          <w:szCs w:val="24"/>
          <w:rtl/>
        </w:rPr>
        <w:t>גב</w:t>
      </w:r>
      <w:r w:rsidRPr="008B7ADC">
        <w:rPr>
          <w:rFonts w:ascii="David" w:hAnsi="David" w:cs="David"/>
          <w:sz w:val="24"/>
          <w:szCs w:val="24"/>
          <w:rtl/>
        </w:rPr>
        <w:t xml:space="preserve">' </w:t>
      </w:r>
      <w:r w:rsidRPr="00CA781F">
        <w:rPr>
          <w:rFonts w:ascii="David" w:hAnsi="David" w:cs="David" w:hint="eastAsia"/>
          <w:sz w:val="24"/>
          <w:szCs w:val="24"/>
          <w:rtl/>
        </w:rPr>
        <w:t>שרה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הדר</w:t>
      </w:r>
      <w:r w:rsidRPr="00CA781F">
        <w:rPr>
          <w:rFonts w:ascii="David" w:hAnsi="David" w:cs="David"/>
          <w:sz w:val="24"/>
          <w:szCs w:val="24"/>
          <w:rtl/>
        </w:rPr>
        <w:t xml:space="preserve">, בכתובת </w:t>
      </w:r>
      <w:proofErr w:type="spellStart"/>
      <w:r w:rsidRPr="00CA781F">
        <w:rPr>
          <w:rFonts w:ascii="David" w:hAnsi="David" w:cs="David"/>
          <w:sz w:val="24"/>
          <w:szCs w:val="24"/>
          <w:rtl/>
        </w:rPr>
        <w:t>הדוא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''ל: </w:t>
      </w:r>
      <w:r w:rsidRPr="00F620E7">
        <w:rPr>
          <w:rFonts w:ascii="David" w:hAnsi="David"/>
        </w:rPr>
        <w:t>sarah@energy.gov.il</w:t>
      </w:r>
      <w:r w:rsidR="00E506A9" w:rsidRPr="00E506A9">
        <w:rPr>
          <w:rFonts w:ascii="David" w:hAnsi="David" w:cs="David" w:hint="cs"/>
          <w:sz w:val="24"/>
          <w:szCs w:val="24"/>
          <w:rtl/>
        </w:rPr>
        <w:t xml:space="preserve"> </w:t>
      </w:r>
      <w:r w:rsidR="00E506A9">
        <w:rPr>
          <w:rFonts w:ascii="David" w:hAnsi="David" w:cs="David" w:hint="cs"/>
          <w:sz w:val="24"/>
          <w:szCs w:val="24"/>
          <w:rtl/>
        </w:rPr>
        <w:t xml:space="preserve">ובנושא המייל יש לרשום: </w:t>
      </w:r>
      <w:r w:rsidR="00E506A9" w:rsidRPr="0072650C">
        <w:rPr>
          <w:b/>
          <w:bCs/>
        </w:rPr>
        <w:t>Response to RFI</w:t>
      </w:r>
    </w:p>
    <w:p w14:paraId="7C3A33CD" w14:textId="77777777" w:rsidR="008B7ADC" w:rsidRPr="00CA781F" w:rsidRDefault="008B7ADC" w:rsidP="008B7ADC">
      <w:p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FE234A9" w14:textId="77777777" w:rsidR="008B7ADC" w:rsidRPr="00CA781F" w:rsidRDefault="008B7ADC" w:rsidP="00E506A9">
      <w:p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40B1489" w14:textId="77777777" w:rsidR="008B7ADC" w:rsidRPr="00CA781F" w:rsidRDefault="008B7ADC" w:rsidP="00E506A9">
      <w:p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81F76C7" w14:textId="77777777" w:rsidR="008B7ADC" w:rsidRPr="00CA781F" w:rsidRDefault="008B7ADC" w:rsidP="008B7ADC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 w:hint="eastAsia"/>
          <w:sz w:val="24"/>
          <w:szCs w:val="24"/>
          <w:rtl/>
        </w:rPr>
        <w:t>ב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CA781F">
        <w:rPr>
          <w:rFonts w:ascii="David" w:hAnsi="David" w:cs="David" w:hint="eastAsia"/>
          <w:sz w:val="24"/>
          <w:szCs w:val="24"/>
          <w:rtl/>
        </w:rPr>
        <w:t>ב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כ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</w:t>
      </w:r>
      <w:r w:rsidRPr="00CA781F">
        <w:rPr>
          <w:rFonts w:ascii="David" w:hAnsi="David" w:cs="David"/>
          <w:sz w:val="24"/>
          <w:szCs w:val="24"/>
          <w:rtl/>
        </w:rPr>
        <w:t xml:space="preserve"> ,</w:t>
      </w:r>
    </w:p>
    <w:p w14:paraId="2A1C942D" w14:textId="77777777" w:rsidR="008B7ADC" w:rsidRPr="00CA781F" w:rsidRDefault="008B7ADC" w:rsidP="008B7ADC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 w:hint="eastAsia"/>
          <w:sz w:val="24"/>
          <w:szCs w:val="24"/>
          <w:rtl/>
        </w:rPr>
        <w:t>ועדת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המכרזים</w:t>
      </w:r>
    </w:p>
    <w:p w14:paraId="7F5A6000" w14:textId="77777777" w:rsidR="0006278F" w:rsidRPr="00CA781F" w:rsidRDefault="0006278F" w:rsidP="00CA781F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326C8A9B" w14:textId="77777777" w:rsidR="0006278F" w:rsidRPr="00CA781F" w:rsidRDefault="0006278F" w:rsidP="00813C4D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09A79094" w14:textId="77777777" w:rsidR="0006278F" w:rsidRPr="00CA781F" w:rsidRDefault="0006278F" w:rsidP="008B7ADC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7C622D44" w14:textId="77777777" w:rsidR="0006278F" w:rsidRPr="00CA781F" w:rsidRDefault="0006278F" w:rsidP="00E506A9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5D6F900C" w14:textId="77777777" w:rsidR="0006278F" w:rsidRPr="00CA781F" w:rsidRDefault="0006278F" w:rsidP="005B2DFA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1BF6106D" w14:textId="77777777" w:rsidR="0006278F" w:rsidRPr="00CA781F" w:rsidRDefault="0006278F" w:rsidP="005B2DFA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49E0E6EF" w14:textId="77777777" w:rsidR="0006278F" w:rsidRPr="00CA781F" w:rsidRDefault="0006278F" w:rsidP="00E66206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540847A6" w14:textId="77777777" w:rsidR="0006278F" w:rsidRPr="00CA781F" w:rsidRDefault="0006278F" w:rsidP="00F3124D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5CB18990" w14:textId="77777777" w:rsidR="0006278F" w:rsidRPr="00CA781F" w:rsidRDefault="0006278F" w:rsidP="00F3124D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21F7467C" w14:textId="77777777" w:rsidR="0006278F" w:rsidRPr="00CA781F" w:rsidRDefault="0006278F" w:rsidP="00F3124D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2657CF7A" w14:textId="77777777" w:rsidR="0006278F" w:rsidRPr="00CA781F" w:rsidRDefault="0006278F" w:rsidP="005D0B0C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11BF394A" w14:textId="77777777" w:rsidR="0006278F" w:rsidRPr="00CA781F" w:rsidRDefault="0006278F" w:rsidP="00F620E7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700587AC" w14:textId="77777777" w:rsidR="0006278F" w:rsidRPr="00CA781F" w:rsidRDefault="0006278F" w:rsidP="00F620E7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1F32CFBE" w14:textId="77777777" w:rsidR="0006278F" w:rsidRPr="00CA781F" w:rsidRDefault="0006278F" w:rsidP="00F620E7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400E2C5B" w14:textId="77777777" w:rsidR="008B7ADC" w:rsidRPr="00F620E7" w:rsidRDefault="008B7ADC" w:rsidP="008B7ADC">
      <w:pPr>
        <w:tabs>
          <w:tab w:val="right" w:pos="848"/>
        </w:tabs>
        <w:bidi/>
        <w:spacing w:before="240" w:line="360" w:lineRule="auto"/>
        <w:jc w:val="center"/>
        <w:rPr>
          <w:rFonts w:ascii="David" w:hAnsi="David"/>
          <w:b/>
          <w:sz w:val="28"/>
          <w:u w:val="single"/>
        </w:rPr>
      </w:pPr>
      <w:r w:rsidRPr="008B7ADC">
        <w:rPr>
          <w:rFonts w:ascii="David" w:hAnsi="David" w:cs="David" w:hint="eastAsia"/>
          <w:b/>
          <w:bCs/>
          <w:sz w:val="28"/>
          <w:szCs w:val="28"/>
          <w:u w:val="single"/>
          <w:rtl/>
        </w:rPr>
        <w:lastRenderedPageBreak/>
        <w:t>נספח</w:t>
      </w:r>
      <w:r w:rsidRPr="008B7AD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א' – כללי</w:t>
      </w:r>
    </w:p>
    <w:p w14:paraId="7AC88449" w14:textId="77777777" w:rsidR="008B7ADC" w:rsidRPr="00F620E7" w:rsidRDefault="008B7ADC" w:rsidP="008B7ADC">
      <w:pPr>
        <w:numPr>
          <w:ilvl w:val="1"/>
          <w:numId w:val="44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מערך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טבעי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הינו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חשוב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להמשך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פיתוח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משק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הטבעי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בישראל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להפעלה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סדירה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כלל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מערכת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הטבעי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ולהגברת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אמינות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האספקה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במשק</w:t>
      </w:r>
      <w:r w:rsidRPr="00CA781F">
        <w:rPr>
          <w:rFonts w:ascii="David" w:hAnsi="David" w:cs="David"/>
          <w:sz w:val="24"/>
          <w:szCs w:val="24"/>
          <w:rtl/>
        </w:rPr>
        <w:t xml:space="preserve"> זאת לאור העובדה כי הגז הטבעי מהווה נכון להיום </w:t>
      </w:r>
      <w:r w:rsidRPr="00CA781F">
        <w:rPr>
          <w:rFonts w:ascii="David" w:hAnsi="David" w:cs="David" w:hint="eastAsia"/>
          <w:sz w:val="24"/>
          <w:szCs w:val="24"/>
          <w:rtl/>
        </w:rPr>
        <w:t>כשליש</w:t>
      </w:r>
      <w:r w:rsidRPr="00CA781F">
        <w:rPr>
          <w:rFonts w:ascii="David" w:hAnsi="David" w:cs="David"/>
          <w:sz w:val="24"/>
          <w:szCs w:val="24"/>
          <w:rtl/>
        </w:rPr>
        <w:t xml:space="preserve"> מתמהיל צריכת </w:t>
      </w:r>
      <w:proofErr w:type="spellStart"/>
      <w:r w:rsidRPr="00CA781F">
        <w:rPr>
          <w:rFonts w:ascii="David" w:hAnsi="David" w:cs="David" w:hint="eastAsia"/>
          <w:sz w:val="24"/>
          <w:szCs w:val="24"/>
          <w:rtl/>
        </w:rPr>
        <w:t>הדלקים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 בישראל וכי היקף השימושים בגז טבעי צפוי לעלות בשנים הקרובות בסקטור החשמל, התעשי</w:t>
      </w:r>
      <w:r w:rsidRPr="00CA781F">
        <w:rPr>
          <w:rFonts w:ascii="David" w:hAnsi="David" w:cs="David" w:hint="eastAsia"/>
          <w:sz w:val="24"/>
          <w:szCs w:val="24"/>
          <w:rtl/>
        </w:rPr>
        <w:t>יה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התחבורה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והמגזר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הביתי</w:t>
      </w:r>
      <w:r w:rsidRPr="00CA781F">
        <w:rPr>
          <w:rFonts w:ascii="David" w:hAnsi="David" w:cs="David"/>
          <w:sz w:val="24"/>
          <w:szCs w:val="24"/>
          <w:rtl/>
        </w:rPr>
        <w:t xml:space="preserve">. </w:t>
      </w:r>
    </w:p>
    <w:p w14:paraId="7987CD91" w14:textId="77777777" w:rsidR="008B7ADC" w:rsidRPr="00F620E7" w:rsidRDefault="008B7ADC" w:rsidP="00E506A9">
      <w:pPr>
        <w:numPr>
          <w:ilvl w:val="1"/>
          <w:numId w:val="44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ישנם</w:t>
      </w:r>
      <w:r w:rsidRPr="00CA781F">
        <w:rPr>
          <w:rFonts w:ascii="David" w:hAnsi="David" w:cs="David"/>
          <w:sz w:val="24"/>
          <w:szCs w:val="24"/>
          <w:rtl/>
        </w:rPr>
        <w:t xml:space="preserve"> סוגים שונים של אחסון - </w:t>
      </w:r>
      <w:r w:rsidRPr="00CA781F">
        <w:rPr>
          <w:rFonts w:ascii="David" w:hAnsi="David" w:cs="David" w:hint="eastAsia"/>
          <w:sz w:val="24"/>
          <w:szCs w:val="24"/>
          <w:rtl/>
        </w:rPr>
        <w:t>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יומי</w:t>
      </w:r>
      <w:r w:rsidRPr="00CA781F">
        <w:rPr>
          <w:rFonts w:ascii="David" w:hAnsi="David" w:cs="David"/>
          <w:sz w:val="24"/>
          <w:szCs w:val="24"/>
          <w:rtl/>
        </w:rPr>
        <w:t xml:space="preserve">-שעתי, אחסון חודשי-עונתי (אחסון שבא לענות על צרכי תקופות שיא הביקוש); אחסון לאומי – אסטרטגי (מיועד לכמויות גז גדולות שיכולות </w:t>
      </w:r>
      <w:r w:rsidRPr="00CA781F">
        <w:rPr>
          <w:rFonts w:ascii="David" w:hAnsi="David" w:cs="David" w:hint="eastAsia"/>
          <w:sz w:val="24"/>
          <w:szCs w:val="24"/>
          <w:rtl/>
        </w:rPr>
        <w:t>ל</w:t>
      </w:r>
      <w:r w:rsidRPr="00CA781F">
        <w:rPr>
          <w:rFonts w:ascii="David" w:hAnsi="David" w:cs="David"/>
          <w:sz w:val="24"/>
          <w:szCs w:val="24"/>
          <w:rtl/>
        </w:rPr>
        <w:t xml:space="preserve">הוות תחליף לספק </w:t>
      </w:r>
      <w:r w:rsidRPr="00CA781F">
        <w:rPr>
          <w:rFonts w:ascii="David" w:hAnsi="David" w:cs="David" w:hint="eastAsia"/>
          <w:sz w:val="24"/>
          <w:szCs w:val="24"/>
          <w:rtl/>
        </w:rPr>
        <w:t>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טבעי</w:t>
      </w:r>
      <w:r w:rsidRPr="00CA781F">
        <w:rPr>
          <w:rFonts w:ascii="David" w:hAnsi="David" w:cs="David"/>
          <w:sz w:val="24"/>
          <w:szCs w:val="24"/>
          <w:rtl/>
        </w:rPr>
        <w:t xml:space="preserve">). </w:t>
      </w:r>
      <w:r w:rsidRPr="00CA781F">
        <w:rPr>
          <w:rFonts w:ascii="David" w:hAnsi="David" w:cs="David" w:hint="eastAsia"/>
          <w:sz w:val="24"/>
          <w:szCs w:val="24"/>
          <w:rtl/>
        </w:rPr>
        <w:t>בהינתן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הזרמת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טבעי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למתקני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בתקופות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הפחתה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בביקוש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ניתן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לראות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במאגר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אחסון</w:t>
      </w:r>
      <w:r w:rsidRPr="00CA781F">
        <w:rPr>
          <w:rFonts w:ascii="David" w:hAnsi="David" w:cs="David"/>
          <w:sz w:val="24"/>
          <w:szCs w:val="24"/>
          <w:rtl/>
        </w:rPr>
        <w:t xml:space="preserve">  </w:t>
      </w:r>
      <w:r w:rsidRPr="00CA781F">
        <w:rPr>
          <w:rFonts w:ascii="David" w:hAnsi="David" w:cs="David" w:hint="eastAsia"/>
          <w:sz w:val="24"/>
          <w:szCs w:val="24"/>
          <w:rtl/>
        </w:rPr>
        <w:t>מעין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ספק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נוסף</w:t>
      </w:r>
      <w:r w:rsidRPr="00CA781F">
        <w:rPr>
          <w:rFonts w:ascii="David" w:hAnsi="David" w:cs="David"/>
          <w:sz w:val="24"/>
          <w:szCs w:val="24"/>
          <w:rtl/>
        </w:rPr>
        <w:t xml:space="preserve"> הנותן מענה </w:t>
      </w:r>
      <w:proofErr w:type="spellStart"/>
      <w:r w:rsidRPr="00CA781F">
        <w:rPr>
          <w:rFonts w:ascii="David" w:hAnsi="David" w:cs="David"/>
          <w:sz w:val="24"/>
          <w:szCs w:val="24"/>
          <w:rtl/>
        </w:rPr>
        <w:t>לביקושים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 במשק.</w:t>
      </w:r>
    </w:p>
    <w:p w14:paraId="69E626FD" w14:textId="77777777" w:rsidR="008B7ADC" w:rsidRPr="00F620E7" w:rsidRDefault="008B7ADC" w:rsidP="00E506A9">
      <w:pPr>
        <w:numPr>
          <w:ilvl w:val="1"/>
          <w:numId w:val="44"/>
        </w:numPr>
        <w:tabs>
          <w:tab w:val="right" w:pos="848"/>
        </w:tabs>
        <w:bidi/>
        <w:spacing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בקשה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זו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מתייחסת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לתכנון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הקמה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תפעול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ותחזוקה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מאגר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בישראל</w:t>
      </w:r>
      <w:r w:rsidRPr="00CA781F">
        <w:rPr>
          <w:rFonts w:ascii="David" w:hAnsi="David" w:cs="David"/>
          <w:sz w:val="24"/>
          <w:szCs w:val="24"/>
          <w:rtl/>
        </w:rPr>
        <w:t>.</w:t>
      </w:r>
    </w:p>
    <w:p w14:paraId="3D72A6BB" w14:textId="77777777" w:rsidR="008B7ADC" w:rsidRPr="00CA781F" w:rsidRDefault="008B7ADC" w:rsidP="008B7ADC">
      <w:pPr>
        <w:tabs>
          <w:tab w:val="right" w:pos="848"/>
        </w:tabs>
        <w:bidi/>
        <w:spacing w:line="360" w:lineRule="auto"/>
        <w:rPr>
          <w:rFonts w:ascii="David" w:hAnsi="David" w:cs="David"/>
          <w:rtl/>
        </w:rPr>
      </w:pPr>
    </w:p>
    <w:p w14:paraId="72732035" w14:textId="77777777" w:rsidR="008B7ADC" w:rsidRPr="00F620E7" w:rsidRDefault="008B7ADC" w:rsidP="008B7ADC">
      <w:pPr>
        <w:bidi/>
        <w:spacing w:before="60" w:after="60" w:line="360" w:lineRule="auto"/>
        <w:jc w:val="both"/>
        <w:rPr>
          <w:rFonts w:ascii="David" w:hAnsi="David"/>
          <w:sz w:val="26"/>
        </w:rPr>
      </w:pPr>
    </w:p>
    <w:p w14:paraId="45A78E02" w14:textId="77777777" w:rsidR="008B7ADC" w:rsidRPr="00CA781F" w:rsidRDefault="008B7ADC" w:rsidP="008B7ADC">
      <w:pPr>
        <w:bidi/>
        <w:spacing w:before="60" w:after="60" w:line="360" w:lineRule="auto"/>
        <w:jc w:val="both"/>
        <w:rPr>
          <w:rFonts w:ascii="David" w:hAnsi="David" w:cs="David"/>
          <w:sz w:val="26"/>
          <w:rtl/>
        </w:rPr>
      </w:pPr>
    </w:p>
    <w:p w14:paraId="47FFCD33" w14:textId="77777777" w:rsidR="008B7ADC" w:rsidRPr="00CA781F" w:rsidRDefault="008B7ADC" w:rsidP="008B7ADC">
      <w:pPr>
        <w:bidi/>
        <w:spacing w:line="360" w:lineRule="auto"/>
        <w:ind w:left="-7"/>
        <w:rPr>
          <w:rFonts w:ascii="David" w:hAnsi="David" w:cs="David"/>
          <w:b/>
          <w:bCs/>
          <w:sz w:val="26"/>
          <w:u w:val="single"/>
          <w:rtl/>
        </w:rPr>
      </w:pPr>
    </w:p>
    <w:p w14:paraId="3B6FFBA3" w14:textId="77777777" w:rsidR="008B7ADC" w:rsidRPr="00F620E7" w:rsidRDefault="008B7ADC" w:rsidP="008B7ADC">
      <w:pPr>
        <w:pStyle w:val="a7"/>
        <w:bidi/>
        <w:spacing w:line="360" w:lineRule="auto"/>
        <w:ind w:left="702" w:hanging="426"/>
        <w:jc w:val="both"/>
        <w:rPr>
          <w:rFonts w:ascii="David" w:hAnsi="David"/>
          <w:sz w:val="26"/>
        </w:rPr>
      </w:pPr>
    </w:p>
    <w:p w14:paraId="52157B73" w14:textId="77777777" w:rsidR="008B7ADC" w:rsidRPr="00F620E7" w:rsidRDefault="008B7ADC" w:rsidP="008B7ADC">
      <w:pPr>
        <w:pStyle w:val="a7"/>
        <w:bidi/>
        <w:spacing w:line="360" w:lineRule="auto"/>
        <w:ind w:left="418"/>
        <w:rPr>
          <w:rFonts w:ascii="David" w:hAnsi="David"/>
          <w:b/>
          <w:sz w:val="26"/>
          <w:u w:val="single"/>
        </w:rPr>
      </w:pPr>
    </w:p>
    <w:p w14:paraId="1D2DBF73" w14:textId="77777777" w:rsidR="008B7ADC" w:rsidRPr="00F620E7" w:rsidRDefault="008B7ADC" w:rsidP="008B7ADC">
      <w:pPr>
        <w:pStyle w:val="Revision1"/>
        <w:tabs>
          <w:tab w:val="center" w:pos="1377"/>
          <w:tab w:val="center" w:pos="4017"/>
          <w:tab w:val="center" w:pos="6657"/>
        </w:tabs>
        <w:bidi/>
        <w:spacing w:before="120" w:line="360" w:lineRule="auto"/>
        <w:jc w:val="both"/>
        <w:rPr>
          <w:rStyle w:val="default"/>
          <w:rFonts w:ascii="David" w:hAnsi="David" w:cs="David"/>
          <w:sz w:val="26"/>
          <w:rtl/>
        </w:rPr>
      </w:pPr>
    </w:p>
    <w:p w14:paraId="7F165BFE" w14:textId="77777777" w:rsidR="008B7ADC" w:rsidRPr="00CA781F" w:rsidRDefault="008B7ADC" w:rsidP="008B7ADC">
      <w:pPr>
        <w:pStyle w:val="P00"/>
        <w:spacing w:before="72" w:line="360" w:lineRule="auto"/>
        <w:ind w:left="0"/>
        <w:jc w:val="center"/>
        <w:rPr>
          <w:rFonts w:ascii="David" w:hAnsi="David" w:cs="David"/>
          <w:sz w:val="26"/>
          <w:rtl/>
        </w:rPr>
      </w:pPr>
      <w:r w:rsidRPr="00CA781F">
        <w:rPr>
          <w:rFonts w:ascii="David" w:hAnsi="David" w:cs="David"/>
          <w:sz w:val="26"/>
          <w:rtl/>
        </w:rPr>
        <w:br w:type="page"/>
      </w:r>
    </w:p>
    <w:p w14:paraId="17D4087A" w14:textId="77777777" w:rsidR="008B7ADC" w:rsidRPr="00F620E7" w:rsidRDefault="008B7ADC" w:rsidP="008B7ADC">
      <w:pPr>
        <w:tabs>
          <w:tab w:val="right" w:pos="848"/>
        </w:tabs>
        <w:bidi/>
        <w:spacing w:line="360" w:lineRule="auto"/>
        <w:rPr>
          <w:rFonts w:ascii="David" w:hAnsi="David"/>
          <w:highlight w:val="yellow"/>
        </w:rPr>
      </w:pPr>
    </w:p>
    <w:p w14:paraId="3C55E4B2" w14:textId="77777777" w:rsidR="008B7ADC" w:rsidRPr="00CA781F" w:rsidRDefault="008B7ADC" w:rsidP="008B7ADC">
      <w:pPr>
        <w:bidi/>
        <w:spacing w:line="360" w:lineRule="auto"/>
        <w:ind w:right="7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נספח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ב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' -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שאלות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למשיב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לבקשת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מידע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בנוגע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למאגר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אחסון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גז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טבעי</w:t>
      </w:r>
    </w:p>
    <w:p w14:paraId="4633593B" w14:textId="77777777" w:rsidR="008B7ADC" w:rsidRPr="00CA781F" w:rsidRDefault="008B7ADC" w:rsidP="00E506A9">
      <w:pPr>
        <w:bidi/>
        <w:spacing w:line="360" w:lineRule="auto"/>
        <w:ind w:right="7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</w:p>
    <w:p w14:paraId="3AF2FABC" w14:textId="77777777" w:rsidR="008B7ADC" w:rsidRPr="00CA781F" w:rsidRDefault="008B7ADC" w:rsidP="005B2DFA">
      <w:pPr>
        <w:bidi/>
        <w:spacing w:line="360" w:lineRule="auto"/>
        <w:ind w:right="7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חלק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א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' -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שאלות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המתייחסות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למאגר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/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טכנולוגיות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אחסון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גז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טבעי</w:t>
      </w:r>
    </w:p>
    <w:p w14:paraId="1689D105" w14:textId="77777777" w:rsidR="008B7ADC" w:rsidRPr="00F620E7" w:rsidRDefault="008B7ADC" w:rsidP="008B7ADC">
      <w:pPr>
        <w:numPr>
          <w:ilvl w:val="0"/>
          <w:numId w:val="37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מאפייני</w:t>
      </w:r>
      <w:r w:rsidRPr="00CA781F">
        <w:rPr>
          <w:rFonts w:ascii="David" w:hAnsi="David" w:cs="David"/>
          <w:sz w:val="24"/>
          <w:szCs w:val="24"/>
          <w:rtl/>
        </w:rPr>
        <w:t xml:space="preserve"> המאגר – בסעיף זה, יש למלא את הפרטים אודות המאגר המוצע על ידי המשיב:</w:t>
      </w:r>
    </w:p>
    <w:tbl>
      <w:tblPr>
        <w:bidiVisual/>
        <w:tblW w:w="5638" w:type="pct"/>
        <w:jc w:val="center"/>
        <w:tblLayout w:type="fixed"/>
        <w:tblLook w:val="04A0" w:firstRow="1" w:lastRow="0" w:firstColumn="1" w:lastColumn="0" w:noHBand="0" w:noVBand="1"/>
      </w:tblPr>
      <w:tblGrid>
        <w:gridCol w:w="4819"/>
        <w:gridCol w:w="3480"/>
        <w:gridCol w:w="1432"/>
      </w:tblGrid>
      <w:tr w:rsidR="008B7ADC" w:rsidRPr="00CA781F" w14:paraId="6503EC37" w14:textId="77777777" w:rsidTr="00F3124D">
        <w:trPr>
          <w:trHeight w:val="596"/>
          <w:jc w:val="center"/>
        </w:trPr>
        <w:tc>
          <w:tcPr>
            <w:tcW w:w="2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474AC" w14:textId="77777777" w:rsidR="008B7ADC" w:rsidRPr="00F620E7" w:rsidRDefault="008B7ADC" w:rsidP="008B7ADC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b/>
                <w:sz w:val="24"/>
              </w:rPr>
            </w:pPr>
            <w:r w:rsidRPr="00CA781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1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CCBBE" w14:textId="77777777" w:rsidR="008B7ADC" w:rsidRPr="00F620E7" w:rsidRDefault="008B7ADC" w:rsidP="00E506A9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b/>
                <w:sz w:val="24"/>
              </w:rPr>
            </w:pPr>
            <w:r w:rsidRPr="00CA781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פירוט</w:t>
            </w: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10906" w14:textId="77777777" w:rsidR="008B7ADC" w:rsidRPr="00F620E7" w:rsidRDefault="008B7ADC" w:rsidP="00E506A9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b/>
                <w:sz w:val="24"/>
              </w:rPr>
            </w:pPr>
            <w:r w:rsidRPr="00CA781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יחידת דיווח</w:t>
            </w:r>
          </w:p>
        </w:tc>
      </w:tr>
      <w:tr w:rsidR="008B7ADC" w:rsidRPr="00CA781F" w14:paraId="67F1C499" w14:textId="77777777" w:rsidTr="00F3124D">
        <w:trPr>
          <w:trHeight w:val="826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9ED4B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סוג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המאגר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14:paraId="606144FD" w14:textId="77777777" w:rsidR="008B7ADC" w:rsidRPr="00F620E7" w:rsidRDefault="008B7ADC" w:rsidP="00E506A9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יבשתי/ ימי/במתקן/ אחר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8996" w14:textId="77777777" w:rsidR="008B7ADC" w:rsidRPr="00F620E7" w:rsidRDefault="008B7ADC" w:rsidP="005B2DFA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AF3A5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</w:tr>
      <w:tr w:rsidR="008B7ADC" w:rsidRPr="00CA781F" w14:paraId="7AA103DA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0229C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המאגר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נותן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מענה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מסוג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: </w:t>
            </w:r>
          </w:p>
          <w:p w14:paraId="230C8C45" w14:textId="77777777" w:rsidR="008B7ADC" w:rsidRPr="00F620E7" w:rsidRDefault="008B7ADC" w:rsidP="00E506A9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אסטרטגי/ עונתי/שבועי/ שעתי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E057D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55EC2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</w:tr>
      <w:tr w:rsidR="008B7ADC" w:rsidRPr="00CA781F" w14:paraId="05D6E581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DB810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lastRenderedPageBreak/>
              <w:t>אמינות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הטכנולוגיה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AE6A6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F47EA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</w:tr>
      <w:tr w:rsidR="008B7ADC" w:rsidRPr="00CA781F" w14:paraId="424C72BE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F4554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ישימות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החיבור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37B96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8FBB0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</w:tr>
      <w:tr w:rsidR="008B7ADC" w:rsidRPr="00CA781F" w14:paraId="14CDCE3E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BAC5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זמן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משוער להקמת המאגר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BBF94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16A75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</w:tr>
      <w:tr w:rsidR="008B7ADC" w:rsidRPr="00CA781F" w14:paraId="46F2F4B0" w14:textId="77777777" w:rsidTr="00F3124D">
        <w:trPr>
          <w:trHeight w:val="54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DDBCB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>קיבולת המאגר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C839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F0581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במיליוני מ"ק</w:t>
            </w:r>
          </w:p>
        </w:tc>
      </w:tr>
      <w:tr w:rsidR="008B7ADC" w:rsidRPr="00CA781F" w14:paraId="33C29127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1E112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אם</w:t>
            </w: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כולל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620E7">
              <w:rPr>
                <w:rFonts w:ascii="David" w:hAnsi="David"/>
                <w:sz w:val="24"/>
              </w:rPr>
              <w:t>CUSHION GAS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- היקף ה </w:t>
            </w:r>
            <w:r w:rsidRPr="00F620E7">
              <w:rPr>
                <w:rFonts w:ascii="David" w:hAnsi="David"/>
                <w:sz w:val="24"/>
              </w:rPr>
              <w:t>CUSHION GAS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ואחוז מסה"כ הקיבולת במאגר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46746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ACC75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במיליוני מ"ק / %</w:t>
            </w:r>
          </w:p>
        </w:tc>
      </w:tr>
      <w:tr w:rsidR="008B7ADC" w:rsidRPr="00CA781F" w14:paraId="59A60629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7472E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יכולת אספקה </w:t>
            </w: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מקסימאלית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מהמאגר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28A87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91637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מ"ק שעה</w:t>
            </w:r>
          </w:p>
        </w:tc>
      </w:tr>
      <w:tr w:rsidR="008B7ADC" w:rsidRPr="00CA781F" w14:paraId="0DA3C907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725FD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יכולת קליטה </w:t>
            </w: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מקסימאלית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למאגר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9459C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03E52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מ"ק שעה</w:t>
            </w:r>
          </w:p>
        </w:tc>
      </w:tr>
      <w:tr w:rsidR="008B7ADC" w:rsidRPr="00CA781F" w14:paraId="18AAB228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3C11F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>זמן למילוי המאגר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A937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C6C7D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בשעות / בימים</w:t>
            </w:r>
          </w:p>
        </w:tc>
      </w:tr>
      <w:tr w:rsidR="008B7ADC" w:rsidRPr="00CA781F" w14:paraId="073CC1E5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B97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 xml:space="preserve">זמן לריקון מלא </w:t>
            </w:r>
            <w:r w:rsidRPr="008B7ADC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 xml:space="preserve"> המאגר לפי פרופיל צריכה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96F7F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74DB3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בשעות / בימים</w:t>
            </w:r>
          </w:p>
        </w:tc>
      </w:tr>
      <w:tr w:rsidR="008B7ADC" w:rsidRPr="00CA781F" w14:paraId="194EAF19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716F4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>יכולת הספקה וקליטה בו זמנית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86148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914C5" w14:textId="77777777" w:rsidR="008B7ADC" w:rsidRPr="00F620E7" w:rsidRDefault="008B7ADC" w:rsidP="00E506A9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CA781F">
              <w:rPr>
                <w:rFonts w:ascii="David" w:hAnsi="David" w:cs="David"/>
                <w:sz w:val="24"/>
                <w:szCs w:val="24"/>
                <w:rtl/>
              </w:rPr>
              <w:t>מ"ק שעה</w:t>
            </w:r>
          </w:p>
        </w:tc>
      </w:tr>
      <w:tr w:rsidR="008B7ADC" w:rsidRPr="00CA781F" w14:paraId="584CAC09" w14:textId="77777777" w:rsidTr="00F3124D">
        <w:trPr>
          <w:trHeight w:val="291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00A46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>לחץ בכניסה למאגר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72879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88C56" w14:textId="77777777" w:rsidR="008B7ADC" w:rsidRPr="00F620E7" w:rsidRDefault="008B7ADC" w:rsidP="008B7ADC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BAR</w:t>
            </w:r>
          </w:p>
        </w:tc>
      </w:tr>
      <w:tr w:rsidR="008B7ADC" w:rsidRPr="00CA781F" w14:paraId="3A899433" w14:textId="77777777" w:rsidTr="00F3124D">
        <w:trPr>
          <w:trHeight w:val="776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0CB96" w14:textId="77777777" w:rsidR="008B7ADC" w:rsidRPr="00F620E7" w:rsidRDefault="008B7ADC" w:rsidP="008B7ADC">
            <w:pPr>
              <w:bidi/>
              <w:spacing w:before="120" w:after="120" w:line="360" w:lineRule="auto"/>
              <w:rPr>
                <w:rFonts w:ascii="David" w:hAnsi="David"/>
                <w:sz w:val="24"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t>לחץ ביציאה מהמאגר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EE5B3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 </w:t>
            </w: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EE44F" w14:textId="77777777" w:rsidR="008B7ADC" w:rsidRPr="00F620E7" w:rsidRDefault="008B7ADC" w:rsidP="008B7ADC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sz w:val="24"/>
              </w:rPr>
            </w:pPr>
            <w:r w:rsidRPr="00F620E7">
              <w:rPr>
                <w:rFonts w:ascii="David" w:hAnsi="David"/>
                <w:sz w:val="24"/>
              </w:rPr>
              <w:t>BAR</w:t>
            </w:r>
          </w:p>
        </w:tc>
      </w:tr>
      <w:tr w:rsidR="008B7ADC" w:rsidRPr="00CA781F" w14:paraId="6E7CDD8E" w14:textId="77777777" w:rsidTr="00F3124D">
        <w:trPr>
          <w:trHeight w:val="776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0738C6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B7ADC">
              <w:rPr>
                <w:rFonts w:ascii="David" w:hAnsi="David" w:cs="David" w:hint="eastAsia"/>
                <w:color w:val="000000" w:themeColor="text1"/>
                <w:sz w:val="24"/>
                <w:szCs w:val="24"/>
                <w:rtl/>
              </w:rPr>
              <w:t>תקופת</w:t>
            </w:r>
            <w:r w:rsidRPr="008B7ADC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color w:val="000000" w:themeColor="text1"/>
                <w:sz w:val="24"/>
                <w:szCs w:val="24"/>
                <w:rtl/>
              </w:rPr>
              <w:t>תחזוקה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9F25F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41CAC" w14:textId="77777777" w:rsidR="008B7ADC" w:rsidRPr="00F620E7" w:rsidRDefault="008B7ADC" w:rsidP="008B7ADC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sz w:val="24"/>
              </w:rPr>
            </w:pPr>
          </w:p>
        </w:tc>
      </w:tr>
      <w:tr w:rsidR="008B7ADC" w:rsidRPr="00CA781F" w14:paraId="7ACE0253" w14:textId="77777777" w:rsidTr="00F3124D">
        <w:trPr>
          <w:trHeight w:val="776"/>
          <w:jc w:val="center"/>
        </w:trPr>
        <w:tc>
          <w:tcPr>
            <w:tcW w:w="24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C8014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</w:pPr>
            <w:r w:rsidRPr="008B7ADC">
              <w:rPr>
                <w:rFonts w:ascii="David" w:hAnsi="David" w:cs="David"/>
                <w:sz w:val="24"/>
                <w:szCs w:val="24"/>
                <w:rtl/>
              </w:rPr>
              <w:lastRenderedPageBreak/>
              <w:t>הרכב הגז ו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>כיצד הפרמטרים הטכנ</w:t>
            </w:r>
            <w:r w:rsidRPr="00CA781F">
              <w:rPr>
                <w:rFonts w:ascii="David" w:hAnsi="David" w:cs="David" w:hint="eastAsia"/>
                <w:sz w:val="24"/>
                <w:szCs w:val="24"/>
                <w:rtl/>
              </w:rPr>
              <w:t>י</w:t>
            </w:r>
            <w:r w:rsidRPr="00CA781F">
              <w:rPr>
                <w:rFonts w:ascii="David" w:hAnsi="David" w:cs="David"/>
                <w:sz w:val="24"/>
                <w:szCs w:val="24"/>
                <w:rtl/>
              </w:rPr>
              <w:t>ים משפיעים על איכות הגז במאגר</w:t>
            </w:r>
          </w:p>
        </w:tc>
        <w:tc>
          <w:tcPr>
            <w:tcW w:w="17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A63E5" w14:textId="77777777" w:rsidR="008B7ADC" w:rsidRPr="00F620E7" w:rsidRDefault="008B7ADC" w:rsidP="008B7ADC">
            <w:pPr>
              <w:bidi/>
              <w:spacing w:before="240" w:line="360" w:lineRule="auto"/>
              <w:ind w:left="33"/>
              <w:rPr>
                <w:rFonts w:ascii="David" w:hAnsi="David"/>
                <w:sz w:val="24"/>
              </w:rPr>
            </w:pPr>
          </w:p>
        </w:tc>
        <w:tc>
          <w:tcPr>
            <w:tcW w:w="7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71FDC" w14:textId="77777777" w:rsidR="008B7ADC" w:rsidRPr="00F620E7" w:rsidRDefault="008B7ADC" w:rsidP="008B7ADC">
            <w:pPr>
              <w:bidi/>
              <w:spacing w:before="240" w:line="360" w:lineRule="auto"/>
              <w:ind w:left="33"/>
              <w:jc w:val="center"/>
              <w:rPr>
                <w:rFonts w:ascii="David" w:hAnsi="David"/>
                <w:sz w:val="24"/>
              </w:rPr>
            </w:pPr>
          </w:p>
        </w:tc>
      </w:tr>
    </w:tbl>
    <w:p w14:paraId="4C3C2E53" w14:textId="77777777" w:rsidR="008B7ADC" w:rsidRPr="00F620E7" w:rsidRDefault="008B7ADC" w:rsidP="008B7ADC">
      <w:pPr>
        <w:numPr>
          <w:ilvl w:val="0"/>
          <w:numId w:val="37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8B7ADC">
        <w:rPr>
          <w:rFonts w:ascii="David" w:hAnsi="David" w:cs="David" w:hint="eastAsia"/>
          <w:sz w:val="24"/>
          <w:szCs w:val="24"/>
          <w:rtl/>
        </w:rPr>
        <w:t>מיקום</w:t>
      </w:r>
      <w:r w:rsidRPr="008B7ADC">
        <w:rPr>
          <w:rFonts w:ascii="David" w:hAnsi="David" w:cs="David"/>
          <w:sz w:val="24"/>
          <w:szCs w:val="24"/>
          <w:rtl/>
        </w:rPr>
        <w:t xml:space="preserve"> המאגר – </w:t>
      </w:r>
      <w:r w:rsidRPr="00CA781F">
        <w:rPr>
          <w:rFonts w:ascii="David" w:hAnsi="David" w:cs="David" w:hint="eastAsia"/>
          <w:sz w:val="24"/>
          <w:szCs w:val="24"/>
          <w:rtl/>
        </w:rPr>
        <w:t>המשיב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יתייחס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למיקום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המאגר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לדרישות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קרקע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לדרישות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אחרות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הנדרשות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לפיתוח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המאגר</w:t>
      </w:r>
      <w:r w:rsidRPr="00CA781F">
        <w:rPr>
          <w:rFonts w:ascii="David" w:hAnsi="David" w:cs="David"/>
          <w:sz w:val="24"/>
          <w:szCs w:val="24"/>
          <w:rtl/>
        </w:rPr>
        <w:t>.</w:t>
      </w:r>
    </w:p>
    <w:p w14:paraId="3BCA0FE0" w14:textId="77777777" w:rsidR="008B7ADC" w:rsidRPr="00F620E7" w:rsidRDefault="008B7ADC" w:rsidP="00E506A9">
      <w:pPr>
        <w:numPr>
          <w:ilvl w:val="0"/>
          <w:numId w:val="37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היתכנות</w:t>
      </w:r>
      <w:r w:rsidRPr="00CA781F">
        <w:rPr>
          <w:rFonts w:ascii="David" w:hAnsi="David" w:cs="David"/>
          <w:sz w:val="24"/>
          <w:szCs w:val="24"/>
          <w:rtl/>
        </w:rPr>
        <w:t xml:space="preserve"> תכנונית להקמת המאגר – האם יש למשיב מידע בנוגע להיתכנות </w:t>
      </w:r>
      <w:r w:rsidRPr="00CA781F">
        <w:rPr>
          <w:rFonts w:ascii="David" w:hAnsi="David" w:cs="David" w:hint="eastAsia"/>
          <w:sz w:val="24"/>
          <w:szCs w:val="24"/>
          <w:rtl/>
        </w:rPr>
        <w:t>ה</w:t>
      </w:r>
      <w:r w:rsidRPr="00CA781F">
        <w:rPr>
          <w:rFonts w:ascii="David" w:hAnsi="David" w:cs="David"/>
          <w:sz w:val="24"/>
          <w:szCs w:val="24"/>
          <w:rtl/>
        </w:rPr>
        <w:t xml:space="preserve">תכנונית להקמת המאגר מבחינת דיני התכנון והבנייה, </w:t>
      </w:r>
      <w:r w:rsidRPr="00CA781F">
        <w:rPr>
          <w:rFonts w:ascii="David" w:hAnsi="David" w:cs="David" w:hint="eastAsia"/>
          <w:sz w:val="24"/>
          <w:szCs w:val="24"/>
          <w:rtl/>
        </w:rPr>
        <w:t>להקמת</w:t>
      </w:r>
      <w:r w:rsidRPr="00CA781F">
        <w:rPr>
          <w:rFonts w:ascii="David" w:hAnsi="David" w:cs="David"/>
          <w:sz w:val="24"/>
          <w:szCs w:val="24"/>
          <w:rtl/>
        </w:rPr>
        <w:t xml:space="preserve"> המתקן או המתקנים המתוכננים להיות מוקמים </w:t>
      </w:r>
      <w:r w:rsidRPr="00CA781F">
        <w:rPr>
          <w:rFonts w:ascii="David" w:hAnsi="David" w:cs="David" w:hint="eastAsia"/>
          <w:sz w:val="24"/>
          <w:szCs w:val="24"/>
          <w:rtl/>
        </w:rPr>
        <w:t>במקום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בו</w:t>
      </w:r>
      <w:r w:rsidRPr="00CA781F">
        <w:rPr>
          <w:rFonts w:ascii="David" w:hAnsi="David" w:cs="David"/>
          <w:sz w:val="24"/>
          <w:szCs w:val="24"/>
          <w:rtl/>
        </w:rPr>
        <w:t xml:space="preserve"> מתוכנן </w:t>
      </w:r>
      <w:r w:rsidRPr="00CA781F">
        <w:rPr>
          <w:rFonts w:ascii="David" w:hAnsi="David" w:cs="David" w:hint="eastAsia"/>
          <w:sz w:val="24"/>
          <w:szCs w:val="24"/>
          <w:rtl/>
        </w:rPr>
        <w:t>להקים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מיתקן</w:t>
      </w:r>
      <w:r w:rsidRPr="00CA781F">
        <w:rPr>
          <w:rFonts w:ascii="David" w:hAnsi="David" w:cs="David"/>
          <w:sz w:val="24"/>
          <w:szCs w:val="24"/>
          <w:rtl/>
        </w:rPr>
        <w:t xml:space="preserve">/ני </w:t>
      </w:r>
      <w:r w:rsidRPr="00CA781F">
        <w:rPr>
          <w:rFonts w:ascii="David" w:hAnsi="David" w:cs="David" w:hint="eastAsia"/>
          <w:sz w:val="24"/>
          <w:szCs w:val="24"/>
          <w:rtl/>
        </w:rPr>
        <w:t>הגז</w:t>
      </w:r>
      <w:r w:rsidRPr="00CA781F">
        <w:rPr>
          <w:rFonts w:ascii="David" w:hAnsi="David" w:cs="David"/>
          <w:sz w:val="24"/>
          <w:szCs w:val="24"/>
          <w:rtl/>
        </w:rPr>
        <w:t xml:space="preserve">. </w:t>
      </w:r>
    </w:p>
    <w:p w14:paraId="51CFE987" w14:textId="77777777" w:rsidR="008B7ADC" w:rsidRPr="00F620E7" w:rsidRDefault="008B7ADC" w:rsidP="005B2DFA">
      <w:pPr>
        <w:numPr>
          <w:ilvl w:val="0"/>
          <w:numId w:val="37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ההיבט</w:t>
      </w:r>
      <w:r w:rsidRPr="00CA781F">
        <w:rPr>
          <w:rFonts w:ascii="David" w:hAnsi="David" w:cs="David"/>
          <w:sz w:val="24"/>
          <w:szCs w:val="24"/>
          <w:rtl/>
        </w:rPr>
        <w:t xml:space="preserve"> הטכני – האם יש למשיב מידע </w:t>
      </w:r>
      <w:r w:rsidRPr="00CA781F">
        <w:rPr>
          <w:rFonts w:ascii="David" w:hAnsi="David" w:cs="David" w:hint="eastAsia"/>
          <w:sz w:val="24"/>
          <w:szCs w:val="24"/>
          <w:rtl/>
        </w:rPr>
        <w:t>בנוגע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להיבט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הטכני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עם</w:t>
      </w:r>
      <w:r w:rsidRPr="00CA781F">
        <w:rPr>
          <w:rFonts w:ascii="David" w:hAnsi="David" w:cs="David"/>
          <w:sz w:val="24"/>
          <w:szCs w:val="24"/>
          <w:rtl/>
        </w:rPr>
        <w:t xml:space="preserve"> התייחסות לאופן </w:t>
      </w:r>
      <w:r w:rsidRPr="00CA781F">
        <w:rPr>
          <w:rFonts w:ascii="David" w:hAnsi="David" w:cs="David" w:hint="eastAsia"/>
          <w:sz w:val="24"/>
          <w:szCs w:val="24"/>
          <w:rtl/>
        </w:rPr>
        <w:t>התפעול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התחזוקה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והפיתוח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המאגר</w:t>
      </w:r>
      <w:r w:rsidRPr="00CA781F">
        <w:rPr>
          <w:rFonts w:ascii="David" w:hAnsi="David" w:cs="David"/>
          <w:sz w:val="24"/>
          <w:szCs w:val="24"/>
          <w:rtl/>
        </w:rPr>
        <w:t xml:space="preserve"> לרבות תיאור אודות מתקני המדידה </w:t>
      </w:r>
      <w:r w:rsidRPr="00CA781F">
        <w:rPr>
          <w:rFonts w:ascii="David" w:hAnsi="David" w:cs="David" w:hint="eastAsia"/>
          <w:sz w:val="24"/>
          <w:szCs w:val="24"/>
          <w:rtl/>
        </w:rPr>
        <w:t>שיותקנו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ויכולתם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למדוד</w:t>
      </w:r>
      <w:r w:rsidRPr="00CA781F">
        <w:rPr>
          <w:rFonts w:ascii="David" w:hAnsi="David" w:cs="David"/>
          <w:sz w:val="24"/>
          <w:szCs w:val="24"/>
          <w:rtl/>
        </w:rPr>
        <w:t xml:space="preserve"> לחצים, טמפרטורה, ספיקה, איכות גז, הרכב ונתונים אחרים. </w:t>
      </w:r>
    </w:p>
    <w:p w14:paraId="303EC220" w14:textId="77777777" w:rsidR="008B7ADC" w:rsidRPr="00F620E7" w:rsidRDefault="008B7ADC" w:rsidP="005B2DFA">
      <w:pPr>
        <w:numPr>
          <w:ilvl w:val="0"/>
          <w:numId w:val="37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עלויות</w:t>
      </w:r>
      <w:r w:rsidRPr="00CA781F">
        <w:rPr>
          <w:rFonts w:ascii="David" w:hAnsi="David" w:cs="David"/>
          <w:sz w:val="24"/>
          <w:szCs w:val="24"/>
          <w:rtl/>
        </w:rPr>
        <w:t xml:space="preserve"> מימון – בחלוקה לעלויות תכנון, הקמה, תפעול ותחזוקה של המאגר. כמו כן, נבקש להתייחס לאפשרויות השונות למימון </w:t>
      </w:r>
      <w:proofErr w:type="spellStart"/>
      <w:r w:rsidRPr="00CA781F">
        <w:rPr>
          <w:rFonts w:ascii="David" w:hAnsi="David" w:cs="David"/>
          <w:sz w:val="24"/>
          <w:szCs w:val="24"/>
          <w:rtl/>
        </w:rPr>
        <w:t>הפרוייקט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 וכדאיותו הכלכלית.</w:t>
      </w:r>
    </w:p>
    <w:p w14:paraId="72AA168B" w14:textId="77777777" w:rsidR="008B7ADC" w:rsidRPr="00F620E7" w:rsidRDefault="008B7ADC" w:rsidP="008B7ADC">
      <w:pPr>
        <w:bidi/>
        <w:spacing w:before="360" w:line="360" w:lineRule="auto"/>
        <w:ind w:left="360"/>
        <w:rPr>
          <w:rFonts w:ascii="David" w:hAnsi="David"/>
          <w:sz w:val="30"/>
        </w:rPr>
      </w:pPr>
    </w:p>
    <w:p w14:paraId="022FD94C" w14:textId="77777777" w:rsidR="008B7ADC" w:rsidRPr="00CA781F" w:rsidRDefault="008B7ADC" w:rsidP="008B7ADC">
      <w:pPr>
        <w:bidi/>
        <w:spacing w:line="360" w:lineRule="auto"/>
        <w:ind w:right="7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חלק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ב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' -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התייחסות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לנושאים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נוספים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,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חסמים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והתייחסות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חופשית</w:t>
      </w:r>
    </w:p>
    <w:p w14:paraId="00AFE366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מודל</w:t>
      </w:r>
      <w:r w:rsidRPr="00CA781F">
        <w:rPr>
          <w:rFonts w:ascii="David" w:hAnsi="David" w:cs="David"/>
          <w:sz w:val="24"/>
          <w:szCs w:val="24"/>
          <w:rtl/>
        </w:rPr>
        <w:t xml:space="preserve"> כלכלי - </w:t>
      </w:r>
      <w:r w:rsidRPr="00CA781F">
        <w:rPr>
          <w:rFonts w:ascii="David" w:hAnsi="David" w:cs="David" w:hint="eastAsia"/>
          <w:sz w:val="24"/>
          <w:szCs w:val="24"/>
          <w:rtl/>
        </w:rPr>
        <w:t>האם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ידוע</w:t>
      </w:r>
      <w:r w:rsidRPr="00CA781F">
        <w:rPr>
          <w:rFonts w:ascii="David" w:hAnsi="David" w:cs="David"/>
          <w:sz w:val="24"/>
          <w:szCs w:val="24"/>
          <w:rtl/>
        </w:rPr>
        <w:t xml:space="preserve"> למשיב מהו המודל הכלכלי של הקמת </w:t>
      </w:r>
      <w:proofErr w:type="spellStart"/>
      <w:r w:rsidRPr="00CA781F">
        <w:rPr>
          <w:rFonts w:ascii="David" w:hAnsi="David" w:cs="David"/>
          <w:sz w:val="24"/>
          <w:szCs w:val="24"/>
          <w:rtl/>
        </w:rPr>
        <w:t>פרוייקט</w:t>
      </w:r>
      <w:proofErr w:type="spellEnd"/>
      <w:r w:rsidRPr="00CA781F">
        <w:rPr>
          <w:rFonts w:ascii="David" w:hAnsi="David" w:cs="David"/>
          <w:sz w:val="24"/>
          <w:szCs w:val="24"/>
          <w:rtl/>
        </w:rPr>
        <w:t xml:space="preserve"> האחסון? למשל, האם בכוונתו לפנות לגורמים פרטיים / </w:t>
      </w:r>
      <w:r w:rsidRPr="00CA781F">
        <w:rPr>
          <w:rFonts w:ascii="David" w:hAnsi="David" w:cs="David" w:hint="eastAsia"/>
          <w:sz w:val="24"/>
          <w:szCs w:val="24"/>
          <w:rtl/>
        </w:rPr>
        <w:t>להעמיד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קיבולת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לטובת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בעל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רישיון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ההולכה</w:t>
      </w:r>
      <w:r w:rsidRPr="00CA781F">
        <w:rPr>
          <w:rFonts w:ascii="David" w:hAnsi="David" w:cs="David"/>
          <w:sz w:val="24"/>
          <w:szCs w:val="24"/>
          <w:rtl/>
        </w:rPr>
        <w:t xml:space="preserve"> לפי תעריף מפוקח / מודל כלכלי אחר?</w:t>
      </w:r>
    </w:p>
    <w:p w14:paraId="76B368AA" w14:textId="77777777" w:rsidR="008B7ADC" w:rsidRPr="00F620E7" w:rsidRDefault="008B7ADC" w:rsidP="008B7ADC">
      <w:pPr>
        <w:bidi/>
        <w:spacing w:before="360" w:line="360" w:lineRule="auto"/>
        <w:ind w:left="540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CA781F">
        <w:rPr>
          <w:rFonts w:ascii="David" w:hAnsi="David" w:cs="David"/>
          <w:sz w:val="24"/>
          <w:szCs w:val="24"/>
          <w:rtl/>
        </w:rPr>
        <w:lastRenderedPageBreak/>
        <w:t>________________________________________________________________</w:t>
      </w:r>
    </w:p>
    <w:p w14:paraId="5BC343D3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תחזיות</w:t>
      </w:r>
      <w:r w:rsidRPr="00CA781F">
        <w:rPr>
          <w:rFonts w:ascii="David" w:hAnsi="David" w:cs="David"/>
          <w:sz w:val="24"/>
          <w:szCs w:val="24"/>
          <w:rtl/>
        </w:rPr>
        <w:t xml:space="preserve"> – האם יש למשיב תחזית ביקושים של צרכנים ותחזית בנוגע לכמות הגז המאוחסן? במידה וכן, אנא פרט.</w:t>
      </w:r>
    </w:p>
    <w:p w14:paraId="6D0DEF69" w14:textId="77777777" w:rsidR="008B7ADC" w:rsidRPr="00F620E7" w:rsidRDefault="008B7ADC" w:rsidP="008B7ADC">
      <w:pPr>
        <w:bidi/>
        <w:spacing w:before="360" w:line="360" w:lineRule="auto"/>
        <w:ind w:left="540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A66F5A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תעריפים</w:t>
      </w:r>
      <w:r w:rsidRPr="00CA781F">
        <w:rPr>
          <w:rFonts w:ascii="David" w:hAnsi="David" w:cs="David"/>
          <w:sz w:val="24"/>
          <w:szCs w:val="24"/>
          <w:rtl/>
        </w:rPr>
        <w:t xml:space="preserve"> – מהם </w:t>
      </w:r>
      <w:r w:rsidRPr="00CA781F">
        <w:rPr>
          <w:rFonts w:ascii="David" w:hAnsi="David" w:cs="David" w:hint="eastAsia"/>
          <w:sz w:val="24"/>
          <w:szCs w:val="24"/>
          <w:rtl/>
        </w:rPr>
        <w:t>תעריפי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האחסון</w:t>
      </w:r>
      <w:r w:rsidRPr="00CA781F">
        <w:rPr>
          <w:rFonts w:ascii="David" w:hAnsi="David" w:cs="David"/>
          <w:sz w:val="24"/>
          <w:szCs w:val="24"/>
          <w:rtl/>
        </w:rPr>
        <w:t xml:space="preserve"> המוצעים הכוללי</w:t>
      </w:r>
      <w:r w:rsidRPr="00CA781F">
        <w:rPr>
          <w:rFonts w:ascii="David" w:hAnsi="David" w:cs="David" w:hint="eastAsia"/>
          <w:sz w:val="24"/>
          <w:szCs w:val="24"/>
          <w:rtl/>
        </w:rPr>
        <w:t>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תעריף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בגין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החדרת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הגז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אחסונו</w:t>
      </w:r>
      <w:r w:rsidRPr="00CA781F">
        <w:rPr>
          <w:rFonts w:ascii="David" w:hAnsi="David" w:cs="David"/>
          <w:sz w:val="24"/>
          <w:szCs w:val="24"/>
          <w:rtl/>
        </w:rPr>
        <w:t xml:space="preserve"> וה</w:t>
      </w:r>
      <w:r w:rsidRPr="00CA781F">
        <w:rPr>
          <w:rFonts w:ascii="David" w:hAnsi="David" w:cs="David" w:hint="eastAsia"/>
          <w:sz w:val="24"/>
          <w:szCs w:val="24"/>
          <w:rtl/>
        </w:rPr>
        <w:t>וצאתו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מהמאגר</w:t>
      </w:r>
      <w:r w:rsidRPr="00CA781F">
        <w:rPr>
          <w:rFonts w:ascii="David" w:hAnsi="David" w:cs="David"/>
          <w:sz w:val="24"/>
          <w:szCs w:val="24"/>
          <w:rtl/>
        </w:rPr>
        <w:t xml:space="preserve">. </w:t>
      </w:r>
    </w:p>
    <w:p w14:paraId="6E0AB239" w14:textId="77777777" w:rsidR="008B7ADC" w:rsidRPr="00F620E7" w:rsidRDefault="008B7ADC" w:rsidP="008B7ADC">
      <w:pPr>
        <w:bidi/>
        <w:spacing w:before="360" w:line="360" w:lineRule="auto"/>
        <w:ind w:left="540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642F71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סביבה</w:t>
      </w:r>
      <w:r w:rsidRPr="00CA781F">
        <w:rPr>
          <w:rFonts w:ascii="David" w:hAnsi="David" w:cs="David"/>
          <w:sz w:val="24"/>
          <w:szCs w:val="24"/>
          <w:rtl/>
        </w:rPr>
        <w:t xml:space="preserve"> – האם יש למשיב התייחסות ל</w:t>
      </w:r>
      <w:r w:rsidRPr="00CA781F">
        <w:rPr>
          <w:rFonts w:ascii="David" w:hAnsi="David" w:cs="David" w:hint="eastAsia"/>
          <w:sz w:val="24"/>
          <w:szCs w:val="24"/>
          <w:rtl/>
        </w:rPr>
        <w:t>הקמת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המאגר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בהיבט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הסביבתי</w:t>
      </w:r>
      <w:r w:rsidRPr="00CA781F">
        <w:rPr>
          <w:rFonts w:ascii="David" w:hAnsi="David" w:cs="David"/>
          <w:sz w:val="24"/>
          <w:szCs w:val="24"/>
          <w:rtl/>
        </w:rPr>
        <w:t xml:space="preserve">? </w:t>
      </w:r>
      <w:r w:rsidRPr="00CA781F">
        <w:rPr>
          <w:rFonts w:ascii="David" w:hAnsi="David" w:cs="David" w:hint="eastAsia"/>
          <w:sz w:val="24"/>
          <w:szCs w:val="24"/>
          <w:rtl/>
        </w:rPr>
        <w:t>במידה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וכן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אנא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פרט</w:t>
      </w:r>
      <w:r w:rsidRPr="00CA781F">
        <w:rPr>
          <w:rFonts w:ascii="David" w:hAnsi="David" w:cs="David"/>
          <w:sz w:val="24"/>
          <w:szCs w:val="24"/>
          <w:rtl/>
        </w:rPr>
        <w:t>.</w:t>
      </w:r>
    </w:p>
    <w:p w14:paraId="3D7CC9E8" w14:textId="77777777" w:rsidR="008B7ADC" w:rsidRPr="00CA781F" w:rsidRDefault="008B7ADC" w:rsidP="008B7ADC">
      <w:pPr>
        <w:bidi/>
        <w:spacing w:before="360" w:line="360" w:lineRule="auto"/>
        <w:ind w:left="360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75AAA89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lastRenderedPageBreak/>
        <w:t>האם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המשיב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מזהה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חסמים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להיתכנות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הפרויקט</w:t>
      </w:r>
      <w:r w:rsidRPr="00CA781F">
        <w:rPr>
          <w:rFonts w:ascii="David" w:hAnsi="David" w:cs="David"/>
          <w:sz w:val="24"/>
          <w:szCs w:val="24"/>
          <w:rtl/>
        </w:rPr>
        <w:t xml:space="preserve">? </w:t>
      </w:r>
      <w:r w:rsidRPr="00CA781F">
        <w:rPr>
          <w:rFonts w:ascii="David" w:hAnsi="David" w:cs="David" w:hint="eastAsia"/>
          <w:sz w:val="24"/>
          <w:szCs w:val="24"/>
          <w:rtl/>
        </w:rPr>
        <w:t>במידה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וכן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אנא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פרט</w:t>
      </w:r>
      <w:r w:rsidRPr="00CA781F">
        <w:rPr>
          <w:rFonts w:ascii="David" w:hAnsi="David" w:cs="David"/>
          <w:sz w:val="24"/>
          <w:szCs w:val="24"/>
          <w:rtl/>
        </w:rPr>
        <w:t>.:</w:t>
      </w:r>
    </w:p>
    <w:p w14:paraId="6C4D4121" w14:textId="77777777" w:rsidR="008B7ADC" w:rsidRPr="00CA781F" w:rsidRDefault="008B7ADC" w:rsidP="008B7ADC">
      <w:pPr>
        <w:bidi/>
        <w:spacing w:before="360" w:line="360" w:lineRule="auto"/>
        <w:ind w:left="360"/>
        <w:rPr>
          <w:rFonts w:ascii="David" w:hAnsi="David" w:cs="David"/>
          <w:sz w:val="24"/>
          <w:szCs w:val="24"/>
          <w:rtl/>
        </w:rPr>
      </w:pPr>
      <w:r w:rsidRPr="00CA781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AC87676" w14:textId="77777777" w:rsidR="008B7ADC" w:rsidRPr="00F620E7" w:rsidRDefault="008B7ADC" w:rsidP="008B7ADC">
      <w:pPr>
        <w:pStyle w:val="a7"/>
        <w:bidi/>
        <w:spacing w:before="360" w:line="360" w:lineRule="auto"/>
        <w:ind w:left="501"/>
        <w:rPr>
          <w:rFonts w:ascii="David" w:hAnsi="David"/>
          <w:sz w:val="24"/>
        </w:rPr>
      </w:pPr>
    </w:p>
    <w:p w14:paraId="2775873A" w14:textId="77777777" w:rsidR="008B7ADC" w:rsidRPr="00CA781F" w:rsidRDefault="008B7ADC" w:rsidP="008B7ADC">
      <w:pPr>
        <w:pStyle w:val="a7"/>
        <w:bidi/>
        <w:spacing w:before="360" w:line="360" w:lineRule="auto"/>
        <w:ind w:left="360"/>
        <w:rPr>
          <w:rFonts w:ascii="David" w:hAnsi="David" w:cs="David"/>
          <w:sz w:val="24"/>
          <w:szCs w:val="24"/>
          <w:rtl/>
        </w:rPr>
      </w:pPr>
    </w:p>
    <w:p w14:paraId="62D1875F" w14:textId="77777777" w:rsidR="008B7ADC" w:rsidRPr="00F620E7" w:rsidRDefault="008B7ADC" w:rsidP="008B7ADC">
      <w:pPr>
        <w:pStyle w:val="a7"/>
        <w:numPr>
          <w:ilvl w:val="0"/>
          <w:numId w:val="45"/>
        </w:numPr>
        <w:bidi/>
        <w:spacing w:before="360" w:after="240" w:line="360" w:lineRule="auto"/>
        <w:jc w:val="both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התייחסות</w:t>
      </w:r>
      <w:r w:rsidRPr="00CA781F">
        <w:rPr>
          <w:rFonts w:ascii="David" w:hAnsi="David" w:cs="David"/>
          <w:sz w:val="24"/>
          <w:szCs w:val="24"/>
          <w:rtl/>
        </w:rPr>
        <w:t xml:space="preserve"> חופשית: </w:t>
      </w:r>
    </w:p>
    <w:p w14:paraId="1B433668" w14:textId="77777777" w:rsidR="008B7ADC" w:rsidRPr="00F620E7" w:rsidRDefault="008B7ADC" w:rsidP="008B7ADC">
      <w:pPr>
        <w:pStyle w:val="a7"/>
        <w:bidi/>
        <w:spacing w:before="360" w:line="360" w:lineRule="auto"/>
        <w:ind w:left="360"/>
        <w:rPr>
          <w:rFonts w:ascii="David" w:hAnsi="David"/>
          <w:sz w:val="24"/>
        </w:rPr>
      </w:pPr>
    </w:p>
    <w:p w14:paraId="7C8B0706" w14:textId="77777777" w:rsidR="008B7ADC" w:rsidRPr="00F620E7" w:rsidRDefault="008B7ADC" w:rsidP="008B7ADC">
      <w:pPr>
        <w:pStyle w:val="a7"/>
        <w:bidi/>
        <w:spacing w:before="360" w:line="360" w:lineRule="auto"/>
        <w:ind w:left="501"/>
        <w:rPr>
          <w:rFonts w:ascii="David" w:hAnsi="David"/>
          <w:sz w:val="24"/>
        </w:rPr>
      </w:pPr>
      <w:r w:rsidRPr="00CA781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</w:t>
      </w:r>
      <w:r w:rsidRPr="00CA781F">
        <w:rPr>
          <w:rFonts w:ascii="David" w:hAnsi="David" w:cs="David"/>
          <w:sz w:val="24"/>
          <w:szCs w:val="24"/>
          <w:rtl/>
        </w:rPr>
        <w:lastRenderedPageBreak/>
        <w:t>_______________________________________________________________________________</w:t>
      </w:r>
    </w:p>
    <w:p w14:paraId="7C9969D0" w14:textId="77777777" w:rsidR="008B7ADC" w:rsidRPr="00CA781F" w:rsidRDefault="008B7ADC" w:rsidP="008B7ADC">
      <w:pPr>
        <w:pStyle w:val="a7"/>
        <w:bidi/>
        <w:spacing w:before="360" w:line="360" w:lineRule="auto"/>
        <w:ind w:left="360"/>
        <w:rPr>
          <w:rFonts w:ascii="David" w:hAnsi="David" w:cs="David"/>
          <w:rtl/>
        </w:rPr>
      </w:pPr>
    </w:p>
    <w:p w14:paraId="247D3B7D" w14:textId="77777777" w:rsidR="008B7ADC" w:rsidRPr="00CA781F" w:rsidRDefault="008B7ADC" w:rsidP="008B7ADC">
      <w:pPr>
        <w:bidi/>
        <w:spacing w:line="360" w:lineRule="auto"/>
        <w:jc w:val="center"/>
        <w:rPr>
          <w:rStyle w:val="ad"/>
          <w:rFonts w:ascii="David" w:hAnsi="David" w:cs="David"/>
          <w:rtl/>
        </w:rPr>
      </w:pPr>
    </w:p>
    <w:p w14:paraId="735FE5AD" w14:textId="77777777" w:rsidR="008B7ADC" w:rsidRPr="00CA781F" w:rsidRDefault="008B7ADC" w:rsidP="00E506A9">
      <w:pPr>
        <w:bidi/>
        <w:spacing w:line="360" w:lineRule="auto"/>
        <w:jc w:val="center"/>
        <w:rPr>
          <w:rStyle w:val="ad"/>
          <w:rFonts w:ascii="David" w:hAnsi="David" w:cs="David"/>
          <w:rtl/>
        </w:rPr>
      </w:pPr>
    </w:p>
    <w:p w14:paraId="40FB11B0" w14:textId="77777777" w:rsidR="008B7ADC" w:rsidRPr="00CA781F" w:rsidRDefault="008B7ADC" w:rsidP="005B2DFA">
      <w:pPr>
        <w:bidi/>
        <w:spacing w:line="360" w:lineRule="auto"/>
        <w:jc w:val="center"/>
        <w:rPr>
          <w:rStyle w:val="ad"/>
          <w:rFonts w:ascii="David" w:hAnsi="David" w:cs="David"/>
          <w:rtl/>
        </w:rPr>
      </w:pPr>
    </w:p>
    <w:p w14:paraId="7AE25FE1" w14:textId="77777777" w:rsidR="008B7ADC" w:rsidRPr="00CA781F" w:rsidRDefault="008B7ADC" w:rsidP="005B2DFA">
      <w:pPr>
        <w:bidi/>
        <w:spacing w:line="360" w:lineRule="auto"/>
        <w:jc w:val="center"/>
        <w:rPr>
          <w:rStyle w:val="ad"/>
          <w:rFonts w:ascii="David" w:hAnsi="David" w:cs="David"/>
          <w:rtl/>
        </w:rPr>
      </w:pPr>
    </w:p>
    <w:p w14:paraId="59853DDD" w14:textId="77777777" w:rsidR="008B7ADC" w:rsidRPr="00CA781F" w:rsidRDefault="008B7ADC" w:rsidP="008B7ADC">
      <w:pPr>
        <w:tabs>
          <w:tab w:val="right" w:pos="848"/>
        </w:tabs>
        <w:bidi/>
        <w:spacing w:line="360" w:lineRule="auto"/>
        <w:rPr>
          <w:rStyle w:val="ad"/>
          <w:rFonts w:ascii="David" w:hAnsi="David" w:cs="David"/>
          <w:rtl/>
        </w:rPr>
      </w:pPr>
    </w:p>
    <w:p w14:paraId="67A31C54" w14:textId="77777777" w:rsidR="008B7ADC" w:rsidRPr="00CA781F" w:rsidRDefault="008B7ADC" w:rsidP="00E506A9">
      <w:pPr>
        <w:tabs>
          <w:tab w:val="right" w:pos="848"/>
        </w:tabs>
        <w:bidi/>
        <w:spacing w:line="360" w:lineRule="auto"/>
        <w:rPr>
          <w:rStyle w:val="ad"/>
          <w:rFonts w:ascii="David" w:hAnsi="David" w:cs="David"/>
          <w:rtl/>
        </w:rPr>
      </w:pPr>
    </w:p>
    <w:p w14:paraId="7782A292" w14:textId="77777777" w:rsidR="008B7ADC" w:rsidRPr="00CA781F" w:rsidRDefault="008B7ADC" w:rsidP="00E506A9">
      <w:pPr>
        <w:tabs>
          <w:tab w:val="right" w:pos="848"/>
        </w:tabs>
        <w:bidi/>
        <w:spacing w:line="360" w:lineRule="auto"/>
        <w:rPr>
          <w:rStyle w:val="ad"/>
          <w:rFonts w:ascii="David" w:hAnsi="David" w:cs="David"/>
          <w:rtl/>
        </w:rPr>
      </w:pPr>
    </w:p>
    <w:p w14:paraId="69A3B5FF" w14:textId="77777777" w:rsidR="008B7ADC" w:rsidRPr="00CA781F" w:rsidRDefault="008B7ADC" w:rsidP="008B7ADC">
      <w:pPr>
        <w:bidi/>
        <w:spacing w:line="360" w:lineRule="auto"/>
        <w:ind w:right="720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  <w:r w:rsidRPr="00F620E7">
        <w:rPr>
          <w:rFonts w:ascii="David" w:hAnsi="David" w:cs="David" w:hint="eastAsia"/>
          <w:b/>
          <w:bCs/>
          <w:sz w:val="30"/>
          <w:szCs w:val="30"/>
          <w:u w:val="single"/>
          <w:rtl/>
        </w:rPr>
        <w:t>חלק</w:t>
      </w:r>
      <w:r w:rsidRPr="00CA781F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 ג' – שאלות המתייחסות למשיב</w:t>
      </w:r>
    </w:p>
    <w:p w14:paraId="4889D453" w14:textId="77777777" w:rsidR="008B7ADC" w:rsidRPr="00CA781F" w:rsidRDefault="008B7ADC" w:rsidP="008B7ADC">
      <w:pPr>
        <w:pStyle w:val="a7"/>
        <w:numPr>
          <w:ilvl w:val="0"/>
          <w:numId w:val="46"/>
        </w:numPr>
        <w:bidi/>
        <w:spacing w:before="360" w:after="240"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A781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שאלות</w:t>
      </w:r>
      <w:r w:rsidRPr="00CA781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CA781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כלליות</w:t>
      </w:r>
    </w:p>
    <w:p w14:paraId="6AA34213" w14:textId="77777777" w:rsidR="008B7ADC" w:rsidRPr="00F620E7" w:rsidRDefault="008B7ADC" w:rsidP="008B7ADC">
      <w:pPr>
        <w:bidi/>
        <w:spacing w:before="360" w:after="240" w:line="360" w:lineRule="auto"/>
        <w:ind w:left="360"/>
        <w:jc w:val="both"/>
        <w:rPr>
          <w:rFonts w:ascii="David" w:hAnsi="David"/>
          <w:b/>
          <w:sz w:val="30"/>
        </w:rPr>
      </w:pPr>
      <w:r w:rsidRPr="00CA781F">
        <w:rPr>
          <w:rFonts w:ascii="David" w:hAnsi="David" w:cs="David"/>
          <w:b/>
          <w:bCs/>
          <w:rtl/>
        </w:rPr>
        <w:t xml:space="preserve">1.1  פרטים כלליים ביחס למשיב </w:t>
      </w:r>
    </w:p>
    <w:tbl>
      <w:tblPr>
        <w:bidiVisual/>
        <w:tblW w:w="10142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0"/>
        <w:gridCol w:w="7412"/>
      </w:tblGrid>
      <w:tr w:rsidR="008B7ADC" w:rsidRPr="00CA781F" w14:paraId="24406153" w14:textId="77777777" w:rsidTr="00F620E7">
        <w:tc>
          <w:tcPr>
            <w:tcW w:w="2730" w:type="dxa"/>
          </w:tcPr>
          <w:p w14:paraId="142ACF83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CA781F">
              <w:rPr>
                <w:rFonts w:ascii="David" w:hAnsi="David" w:cs="David" w:hint="eastAsia"/>
                <w:rtl/>
              </w:rPr>
              <w:lastRenderedPageBreak/>
              <w:t>שם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המשיב</w:t>
            </w:r>
          </w:p>
        </w:tc>
        <w:tc>
          <w:tcPr>
            <w:tcW w:w="7412" w:type="dxa"/>
          </w:tcPr>
          <w:p w14:paraId="49678AB0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</w:p>
        </w:tc>
      </w:tr>
      <w:tr w:rsidR="008B7ADC" w:rsidRPr="00CA781F" w14:paraId="4036AD7E" w14:textId="77777777" w:rsidTr="00F620E7">
        <w:tc>
          <w:tcPr>
            <w:tcW w:w="2730" w:type="dxa"/>
          </w:tcPr>
          <w:p w14:paraId="54E26965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צורת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התאגדות</w:t>
            </w:r>
          </w:p>
        </w:tc>
        <w:tc>
          <w:tcPr>
            <w:tcW w:w="7412" w:type="dxa"/>
          </w:tcPr>
          <w:p w14:paraId="0CF22308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57103A1C" w14:textId="77777777" w:rsidTr="00F620E7">
        <w:tc>
          <w:tcPr>
            <w:tcW w:w="2730" w:type="dxa"/>
          </w:tcPr>
          <w:p w14:paraId="0CAA8E79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מקום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מרכז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הפעילות</w:t>
            </w:r>
          </w:p>
        </w:tc>
        <w:tc>
          <w:tcPr>
            <w:tcW w:w="7412" w:type="dxa"/>
          </w:tcPr>
          <w:p w14:paraId="06286751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66206">
              <w:rPr>
                <w:rFonts w:ascii="David" w:hAnsi="David" w:cs="David"/>
                <w:u w:val="single"/>
                <w:rtl/>
              </w:rPr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0B5F6807" w14:textId="77777777" w:rsidTr="00F620E7">
        <w:tc>
          <w:tcPr>
            <w:tcW w:w="2730" w:type="dxa"/>
          </w:tcPr>
          <w:p w14:paraId="24921A0B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איש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קשר</w:t>
            </w:r>
          </w:p>
        </w:tc>
        <w:tc>
          <w:tcPr>
            <w:tcW w:w="7412" w:type="dxa"/>
          </w:tcPr>
          <w:p w14:paraId="13FDD19E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328A17BE" w14:textId="77777777" w:rsidTr="00F620E7">
        <w:tc>
          <w:tcPr>
            <w:tcW w:w="2730" w:type="dxa"/>
          </w:tcPr>
          <w:p w14:paraId="66268EE9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כתובת</w:t>
            </w:r>
          </w:p>
        </w:tc>
        <w:tc>
          <w:tcPr>
            <w:tcW w:w="7412" w:type="dxa"/>
          </w:tcPr>
          <w:p w14:paraId="70456D96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66206">
              <w:rPr>
                <w:rFonts w:ascii="David" w:hAnsi="David" w:cs="David"/>
                <w:u w:val="single"/>
                <w:rtl/>
              </w:rPr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665802EA" w14:textId="77777777" w:rsidTr="00F620E7">
        <w:tc>
          <w:tcPr>
            <w:tcW w:w="2730" w:type="dxa"/>
          </w:tcPr>
          <w:p w14:paraId="76BD9E6D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טלפון</w:t>
            </w:r>
          </w:p>
        </w:tc>
        <w:tc>
          <w:tcPr>
            <w:tcW w:w="7412" w:type="dxa"/>
          </w:tcPr>
          <w:p w14:paraId="6373A399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66206">
              <w:rPr>
                <w:rFonts w:ascii="David" w:hAnsi="David" w:cs="David"/>
                <w:u w:val="single"/>
                <w:rtl/>
              </w:rPr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1D905FE1" w14:textId="77777777" w:rsidTr="00F620E7">
        <w:tc>
          <w:tcPr>
            <w:tcW w:w="2730" w:type="dxa"/>
          </w:tcPr>
          <w:p w14:paraId="5974BF25" w14:textId="77777777" w:rsidR="008B7ADC" w:rsidRPr="00CA781F" w:rsidRDefault="008B7ADC" w:rsidP="008B7ADC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דוא</w:t>
            </w:r>
            <w:r w:rsidRPr="00CA781F">
              <w:rPr>
                <w:rFonts w:ascii="David" w:hAnsi="David" w:cs="David"/>
                <w:rtl/>
              </w:rPr>
              <w:t>"ל</w:t>
            </w:r>
          </w:p>
        </w:tc>
        <w:tc>
          <w:tcPr>
            <w:tcW w:w="7412" w:type="dxa"/>
          </w:tcPr>
          <w:p w14:paraId="6ED5DD1C" w14:textId="77777777" w:rsidR="008B7ADC" w:rsidRPr="008B7ADC" w:rsidRDefault="008B7ADC" w:rsidP="008B7ADC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B2DFA">
              <w:rPr>
                <w:rFonts w:ascii="David" w:hAnsi="David" w:cs="David"/>
                <w:u w:val="single"/>
                <w:rtl/>
              </w:rPr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B2DFA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66206">
              <w:rPr>
                <w:rFonts w:ascii="David" w:hAnsi="David" w:cs="David"/>
                <w:u w:val="single"/>
                <w:rtl/>
              </w:rPr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66206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3124D">
              <w:rPr>
                <w:rFonts w:ascii="David" w:hAnsi="David" w:cs="David"/>
                <w:u w:val="single"/>
                <w:rtl/>
              </w:rPr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F3124D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5D0B0C">
              <w:rPr>
                <w:rFonts w:ascii="David" w:hAnsi="David" w:cs="David"/>
                <w:u w:val="single"/>
                <w:rtl/>
              </w:rPr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5D0B0C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</w:tbl>
    <w:tbl>
      <w:tblPr>
        <w:tblpPr w:leftFromText="180" w:rightFromText="180" w:vertAnchor="text" w:horzAnchor="margin" w:tblpXSpec="center" w:tblpY="847"/>
        <w:bidiVisual/>
        <w:tblW w:w="10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0"/>
        <w:gridCol w:w="3523"/>
        <w:gridCol w:w="4091"/>
      </w:tblGrid>
      <w:tr w:rsidR="008B7ADC" w:rsidRPr="00F1307F" w14:paraId="0057E7A8" w14:textId="77777777" w:rsidTr="00F3124D">
        <w:tc>
          <w:tcPr>
            <w:tcW w:w="2520" w:type="dxa"/>
          </w:tcPr>
          <w:p w14:paraId="46BAF302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נציג בישראל</w:t>
            </w:r>
          </w:p>
        </w:tc>
        <w:tc>
          <w:tcPr>
            <w:tcW w:w="3523" w:type="dxa"/>
          </w:tcPr>
          <w:p w14:paraId="0D097D61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</w:rPr>
              <w:sym w:font="Wingdings" w:char="F072"/>
            </w:r>
            <w:r w:rsidRPr="00F1307F">
              <w:rPr>
                <w:rFonts w:ascii="David" w:hAnsi="David" w:cs="David"/>
                <w:u w:val="single"/>
                <w:rtl/>
              </w:rPr>
              <w:t xml:space="preserve"> קיים          </w:t>
            </w:r>
          </w:p>
        </w:tc>
        <w:tc>
          <w:tcPr>
            <w:tcW w:w="4091" w:type="dxa"/>
          </w:tcPr>
          <w:p w14:paraId="401BAA0F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</w:rPr>
              <w:sym w:font="Wingdings" w:char="F072"/>
            </w:r>
            <w:r w:rsidRPr="00F1307F">
              <w:rPr>
                <w:rFonts w:ascii="David" w:hAnsi="David" w:cs="David"/>
                <w:u w:val="single"/>
                <w:rtl/>
              </w:rPr>
              <w:t xml:space="preserve"> בכוונת המשיב להקים          </w:t>
            </w:r>
          </w:p>
        </w:tc>
      </w:tr>
      <w:tr w:rsidR="008B7ADC" w:rsidRPr="00F1307F" w14:paraId="516413E3" w14:textId="77777777" w:rsidTr="00F3124D">
        <w:tc>
          <w:tcPr>
            <w:tcW w:w="2520" w:type="dxa"/>
          </w:tcPr>
          <w:p w14:paraId="475EC237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הנציג</w:t>
            </w:r>
          </w:p>
        </w:tc>
        <w:tc>
          <w:tcPr>
            <w:tcW w:w="7614" w:type="dxa"/>
            <w:gridSpan w:val="2"/>
          </w:tcPr>
          <w:p w14:paraId="194D9BF0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F1307F" w14:paraId="49A192E3" w14:textId="77777777" w:rsidTr="00F3124D">
        <w:tc>
          <w:tcPr>
            <w:tcW w:w="2520" w:type="dxa"/>
          </w:tcPr>
          <w:p w14:paraId="075BD32B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 xml:space="preserve">צורת התאגדות </w:t>
            </w:r>
          </w:p>
        </w:tc>
        <w:tc>
          <w:tcPr>
            <w:tcW w:w="7614" w:type="dxa"/>
            <w:gridSpan w:val="2"/>
          </w:tcPr>
          <w:p w14:paraId="68C0DB15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F1307F" w14:paraId="4D213FE8" w14:textId="77777777" w:rsidTr="00F3124D">
        <w:tc>
          <w:tcPr>
            <w:tcW w:w="2520" w:type="dxa"/>
          </w:tcPr>
          <w:p w14:paraId="568CFBA2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איש קשר</w:t>
            </w:r>
          </w:p>
        </w:tc>
        <w:tc>
          <w:tcPr>
            <w:tcW w:w="7614" w:type="dxa"/>
            <w:gridSpan w:val="2"/>
          </w:tcPr>
          <w:p w14:paraId="799E68A3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F1307F" w14:paraId="10C224F9" w14:textId="77777777" w:rsidTr="00F3124D">
        <w:tc>
          <w:tcPr>
            <w:tcW w:w="2520" w:type="dxa"/>
          </w:tcPr>
          <w:p w14:paraId="0F9D8984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כתובת</w:t>
            </w:r>
          </w:p>
        </w:tc>
        <w:tc>
          <w:tcPr>
            <w:tcW w:w="7614" w:type="dxa"/>
            <w:gridSpan w:val="2"/>
          </w:tcPr>
          <w:p w14:paraId="29B14573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F1307F" w14:paraId="4BCE883A" w14:textId="77777777" w:rsidTr="00F3124D">
        <w:tc>
          <w:tcPr>
            <w:tcW w:w="2520" w:type="dxa"/>
          </w:tcPr>
          <w:p w14:paraId="03110FEB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טלפון</w:t>
            </w:r>
          </w:p>
        </w:tc>
        <w:tc>
          <w:tcPr>
            <w:tcW w:w="7614" w:type="dxa"/>
            <w:gridSpan w:val="2"/>
          </w:tcPr>
          <w:p w14:paraId="409C6B56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F1307F" w14:paraId="30E7A6B6" w14:textId="77777777" w:rsidTr="00F3124D">
        <w:tc>
          <w:tcPr>
            <w:tcW w:w="2520" w:type="dxa"/>
          </w:tcPr>
          <w:p w14:paraId="4D4CFC93" w14:textId="77777777" w:rsidR="008B7ADC" w:rsidRPr="00F1307F" w:rsidRDefault="008B7ADC" w:rsidP="00F3124D">
            <w:pPr>
              <w:bidi/>
              <w:spacing w:before="120" w:after="120" w:line="360" w:lineRule="auto"/>
              <w:ind w:left="72"/>
              <w:rPr>
                <w:rFonts w:ascii="David" w:hAnsi="David" w:cs="David"/>
                <w:rtl/>
              </w:rPr>
            </w:pPr>
            <w:r w:rsidRPr="00F1307F">
              <w:rPr>
                <w:rFonts w:ascii="David" w:hAnsi="David" w:cs="David"/>
                <w:rtl/>
              </w:rPr>
              <w:t>דוא"ל</w:t>
            </w:r>
          </w:p>
        </w:tc>
        <w:tc>
          <w:tcPr>
            <w:tcW w:w="7614" w:type="dxa"/>
            <w:gridSpan w:val="2"/>
          </w:tcPr>
          <w:p w14:paraId="1D8275A3" w14:textId="77777777" w:rsidR="008B7ADC" w:rsidRPr="00F1307F" w:rsidRDefault="008B7ADC" w:rsidP="00F3124D">
            <w:pPr>
              <w:bidi/>
              <w:spacing w:before="120" w:after="120" w:line="360" w:lineRule="auto"/>
              <w:ind w:left="176"/>
              <w:rPr>
                <w:rFonts w:ascii="David" w:hAnsi="David" w:cs="David"/>
                <w:u w:val="single"/>
                <w:rtl/>
              </w:rPr>
            </w:pP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</w:rPr>
              <w:instrText>FORMTEXT</w:instrText>
            </w:r>
            <w:r w:rsidRPr="00F1307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1307F">
              <w:rPr>
                <w:rFonts w:ascii="David" w:hAnsi="David" w:cs="David"/>
                <w:u w:val="single"/>
                <w:rtl/>
              </w:rPr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noProof/>
                <w:u w:val="single"/>
                <w:rtl/>
              </w:rPr>
              <w:t> </w:t>
            </w:r>
            <w:r w:rsidRPr="00F1307F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</w:tbl>
    <w:p w14:paraId="41F36C4F" w14:textId="77777777" w:rsidR="008B7ADC" w:rsidRPr="00F620E7" w:rsidRDefault="008B7ADC" w:rsidP="008B7ADC">
      <w:pPr>
        <w:bidi/>
        <w:spacing w:before="360" w:after="240" w:line="360" w:lineRule="auto"/>
        <w:ind w:left="360"/>
        <w:jc w:val="both"/>
        <w:rPr>
          <w:rFonts w:ascii="David" w:hAnsi="David"/>
          <w:b/>
        </w:rPr>
      </w:pPr>
      <w:r>
        <w:rPr>
          <w:rFonts w:ascii="David" w:hAnsi="David" w:cs="David" w:hint="cs"/>
          <w:b/>
          <w:bCs/>
          <w:rtl/>
        </w:rPr>
        <w:t>1.2</w:t>
      </w:r>
      <w:r w:rsidRPr="008B7ADC">
        <w:rPr>
          <w:rFonts w:ascii="David" w:hAnsi="David" w:cs="David"/>
          <w:b/>
          <w:bCs/>
          <w:rtl/>
        </w:rPr>
        <w:t xml:space="preserve"> פרטים נוספים ביחס לנציגו בישראל של משיב שאינו גורם ישראלי </w:t>
      </w:r>
    </w:p>
    <w:p w14:paraId="328EE486" w14:textId="77777777" w:rsidR="008B7ADC" w:rsidRPr="00CA781F" w:rsidRDefault="008B7ADC" w:rsidP="00E506A9">
      <w:pPr>
        <w:bidi/>
        <w:spacing w:before="360" w:after="240" w:line="360" w:lineRule="auto"/>
        <w:ind w:left="360"/>
        <w:jc w:val="both"/>
        <w:rPr>
          <w:rFonts w:ascii="David" w:hAnsi="David" w:cs="David"/>
          <w:b/>
          <w:bCs/>
          <w:rtl/>
        </w:rPr>
      </w:pPr>
    </w:p>
    <w:p w14:paraId="2EE1A9A5" w14:textId="77777777" w:rsidR="008B7ADC" w:rsidRPr="00CA781F" w:rsidRDefault="008B7ADC" w:rsidP="008B7ADC">
      <w:pPr>
        <w:bidi/>
        <w:spacing w:line="360" w:lineRule="auto"/>
        <w:rPr>
          <w:rFonts w:ascii="David" w:hAnsi="David" w:cs="David"/>
          <w:b/>
          <w:bCs/>
          <w:u w:val="single"/>
          <w:rtl/>
        </w:rPr>
      </w:pPr>
    </w:p>
    <w:p w14:paraId="2235E4ED" w14:textId="77777777" w:rsidR="008B7ADC" w:rsidRPr="00CA781F" w:rsidRDefault="008B7ADC" w:rsidP="008B7ADC">
      <w:pPr>
        <w:pStyle w:val="a7"/>
        <w:numPr>
          <w:ilvl w:val="0"/>
          <w:numId w:val="46"/>
        </w:numPr>
        <w:bidi/>
        <w:spacing w:before="360" w:after="240"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A781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lastRenderedPageBreak/>
        <w:t>שאלות</w:t>
      </w:r>
      <w:r w:rsidRPr="00CA781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בנושא הניסיון המקצועי </w:t>
      </w:r>
    </w:p>
    <w:p w14:paraId="089C249A" w14:textId="77777777" w:rsidR="008B7ADC" w:rsidRPr="00F620E7" w:rsidRDefault="008B7ADC" w:rsidP="008B7ADC">
      <w:pPr>
        <w:bidi/>
        <w:spacing w:before="360" w:line="360" w:lineRule="auto"/>
        <w:rPr>
          <w:rFonts w:ascii="David" w:hAnsi="David"/>
          <w:sz w:val="24"/>
        </w:rPr>
      </w:pPr>
      <w:r w:rsidRPr="00CA781F">
        <w:rPr>
          <w:rFonts w:ascii="David" w:hAnsi="David" w:cs="David" w:hint="eastAsia"/>
          <w:sz w:val="24"/>
          <w:szCs w:val="24"/>
          <w:rtl/>
        </w:rPr>
        <w:t>האם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יש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למשיב</w:t>
      </w:r>
      <w:r w:rsidRPr="00CA781F">
        <w:rPr>
          <w:rFonts w:ascii="David" w:hAnsi="David" w:cs="David"/>
          <w:sz w:val="24"/>
          <w:szCs w:val="24"/>
          <w:rtl/>
        </w:rPr>
        <w:t xml:space="preserve"> / </w:t>
      </w:r>
      <w:r w:rsidRPr="00CA781F">
        <w:rPr>
          <w:rFonts w:ascii="David" w:hAnsi="David" w:cs="David" w:hint="eastAsia"/>
          <w:sz w:val="24"/>
          <w:szCs w:val="24"/>
          <w:rtl/>
        </w:rPr>
        <w:t>לנציג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המשיב</w:t>
      </w:r>
      <w:r w:rsidRPr="00CA781F">
        <w:rPr>
          <w:rFonts w:ascii="David" w:hAnsi="David" w:cs="David"/>
          <w:sz w:val="24"/>
          <w:szCs w:val="24"/>
          <w:rtl/>
        </w:rPr>
        <w:t xml:space="preserve">  </w:t>
      </w:r>
      <w:r w:rsidRPr="00CA781F">
        <w:rPr>
          <w:rFonts w:ascii="David" w:hAnsi="David" w:cs="David" w:hint="eastAsia"/>
          <w:sz w:val="24"/>
          <w:szCs w:val="24"/>
          <w:rtl/>
        </w:rPr>
        <w:t>ניסיון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כלשהו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בתכנון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הקמה</w:t>
      </w:r>
      <w:r w:rsidRPr="00CA781F">
        <w:rPr>
          <w:rFonts w:ascii="David" w:hAnsi="David" w:cs="David"/>
          <w:sz w:val="24"/>
          <w:szCs w:val="24"/>
          <w:rtl/>
        </w:rPr>
        <w:t xml:space="preserve">, </w:t>
      </w:r>
      <w:r w:rsidRPr="00CA781F">
        <w:rPr>
          <w:rFonts w:ascii="David" w:hAnsi="David" w:cs="David" w:hint="eastAsia"/>
          <w:sz w:val="24"/>
          <w:szCs w:val="24"/>
          <w:rtl/>
        </w:rPr>
        <w:t>תפעול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ותחזוקה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של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מאגר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אחסון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גז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טבעי</w:t>
      </w:r>
      <w:r w:rsidRPr="00CA781F">
        <w:rPr>
          <w:rFonts w:ascii="David" w:hAnsi="David" w:cs="David"/>
          <w:sz w:val="24"/>
          <w:szCs w:val="24"/>
          <w:rtl/>
        </w:rPr>
        <w:t xml:space="preserve">? </w:t>
      </w:r>
      <w:r w:rsidRPr="00CA781F">
        <w:rPr>
          <w:rFonts w:ascii="David" w:hAnsi="David" w:cs="David" w:hint="eastAsia"/>
          <w:sz w:val="24"/>
          <w:szCs w:val="24"/>
          <w:rtl/>
        </w:rPr>
        <w:t>במידה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וכן</w:t>
      </w:r>
      <w:r w:rsidRPr="00CA781F">
        <w:rPr>
          <w:rFonts w:ascii="David" w:hAnsi="David" w:cs="David"/>
          <w:sz w:val="24"/>
          <w:szCs w:val="24"/>
          <w:rtl/>
        </w:rPr>
        <w:t xml:space="preserve">,  </w:t>
      </w:r>
      <w:r w:rsidRPr="00CA781F">
        <w:rPr>
          <w:rFonts w:ascii="David" w:hAnsi="David" w:cs="David" w:hint="eastAsia"/>
          <w:sz w:val="24"/>
          <w:szCs w:val="24"/>
          <w:rtl/>
        </w:rPr>
        <w:t>פרט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אודות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ניסיון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זה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ומלא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את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הטבלה</w:t>
      </w:r>
      <w:r w:rsidRPr="00CA781F">
        <w:rPr>
          <w:rFonts w:ascii="David" w:hAnsi="David" w:cs="David"/>
          <w:sz w:val="24"/>
          <w:szCs w:val="24"/>
          <w:rtl/>
        </w:rPr>
        <w:t xml:space="preserve"> </w:t>
      </w:r>
      <w:r w:rsidRPr="00CA781F">
        <w:rPr>
          <w:rFonts w:ascii="David" w:hAnsi="David" w:cs="David" w:hint="eastAsia"/>
          <w:sz w:val="24"/>
          <w:szCs w:val="24"/>
          <w:rtl/>
        </w:rPr>
        <w:t>להלן</w:t>
      </w:r>
      <w:r w:rsidRPr="00CA781F">
        <w:rPr>
          <w:rFonts w:ascii="David" w:hAnsi="David" w:cs="David"/>
          <w:sz w:val="24"/>
          <w:szCs w:val="24"/>
          <w:rtl/>
        </w:rPr>
        <w:t>:</w:t>
      </w:r>
    </w:p>
    <w:tbl>
      <w:tblPr>
        <w:bidiVisual/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3"/>
        <w:gridCol w:w="1971"/>
        <w:gridCol w:w="1976"/>
        <w:gridCol w:w="2240"/>
      </w:tblGrid>
      <w:tr w:rsidR="008B7ADC" w:rsidRPr="00CA781F" w14:paraId="14A7EAD9" w14:textId="77777777" w:rsidTr="00F3124D">
        <w:tc>
          <w:tcPr>
            <w:tcW w:w="1373" w:type="pct"/>
          </w:tcPr>
          <w:p w14:paraId="6934ECE1" w14:textId="77777777" w:rsidR="008B7ADC" w:rsidRPr="00CA781F" w:rsidRDefault="008B7ADC" w:rsidP="00E506A9">
            <w:pPr>
              <w:bidi/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1155" w:type="pct"/>
          </w:tcPr>
          <w:p w14:paraId="2E7051C6" w14:textId="77777777" w:rsidR="008B7ADC" w:rsidRPr="00CA781F" w:rsidRDefault="008B7ADC" w:rsidP="008B7ADC">
            <w:pPr>
              <w:bidi/>
              <w:spacing w:before="120" w:after="120" w:line="360" w:lineRule="auto"/>
              <w:ind w:left="163"/>
              <w:jc w:val="center"/>
              <w:rPr>
                <w:rFonts w:ascii="David" w:hAnsi="David" w:cs="David"/>
                <w:rtl/>
              </w:rPr>
            </w:pPr>
            <w:r w:rsidRPr="00CA781F">
              <w:rPr>
                <w:rFonts w:ascii="David" w:hAnsi="David" w:cs="David" w:hint="eastAsia"/>
                <w:rtl/>
              </w:rPr>
              <w:t>פרויקט</w:t>
            </w:r>
            <w:r w:rsidRPr="00CA781F">
              <w:rPr>
                <w:rFonts w:ascii="David" w:hAnsi="David" w:cs="David"/>
                <w:rtl/>
              </w:rPr>
              <w:t xml:space="preserve"> 1</w:t>
            </w:r>
          </w:p>
        </w:tc>
        <w:tc>
          <w:tcPr>
            <w:tcW w:w="1158" w:type="pct"/>
          </w:tcPr>
          <w:p w14:paraId="25FDF132" w14:textId="77777777" w:rsidR="008B7ADC" w:rsidRPr="00CA781F" w:rsidRDefault="008B7ADC" w:rsidP="008B7ADC">
            <w:pPr>
              <w:bidi/>
              <w:spacing w:before="120" w:after="120" w:line="360" w:lineRule="auto"/>
              <w:ind w:left="27"/>
              <w:jc w:val="center"/>
              <w:rPr>
                <w:rFonts w:ascii="David" w:hAnsi="David" w:cs="David"/>
                <w:rtl/>
              </w:rPr>
            </w:pPr>
            <w:r w:rsidRPr="00CA781F">
              <w:rPr>
                <w:rFonts w:ascii="David" w:hAnsi="David" w:cs="David" w:hint="eastAsia"/>
                <w:rtl/>
              </w:rPr>
              <w:t>פרויקט</w:t>
            </w:r>
            <w:r w:rsidRPr="00CA781F">
              <w:rPr>
                <w:rFonts w:ascii="David" w:hAnsi="David" w:cs="David"/>
                <w:rtl/>
              </w:rPr>
              <w:t xml:space="preserve"> 2</w:t>
            </w:r>
          </w:p>
        </w:tc>
        <w:tc>
          <w:tcPr>
            <w:tcW w:w="1313" w:type="pct"/>
          </w:tcPr>
          <w:p w14:paraId="1A1AE3F5" w14:textId="77777777" w:rsidR="008B7ADC" w:rsidRPr="00CA781F" w:rsidRDefault="008B7ADC" w:rsidP="008B7ADC">
            <w:pPr>
              <w:bidi/>
              <w:spacing w:before="120" w:after="120" w:line="360" w:lineRule="auto"/>
              <w:ind w:left="121"/>
              <w:jc w:val="center"/>
              <w:rPr>
                <w:rFonts w:ascii="David" w:hAnsi="David" w:cs="David"/>
                <w:rtl/>
              </w:rPr>
            </w:pPr>
            <w:r w:rsidRPr="00CA781F">
              <w:rPr>
                <w:rFonts w:ascii="David" w:hAnsi="David" w:cs="David" w:hint="eastAsia"/>
                <w:rtl/>
              </w:rPr>
              <w:t>פרויקט</w:t>
            </w:r>
            <w:r w:rsidRPr="00CA781F">
              <w:rPr>
                <w:rFonts w:ascii="David" w:hAnsi="David" w:cs="David"/>
                <w:rtl/>
              </w:rPr>
              <w:t xml:space="preserve"> 3</w:t>
            </w:r>
          </w:p>
        </w:tc>
      </w:tr>
      <w:tr w:rsidR="008B7ADC" w:rsidRPr="00CA781F" w14:paraId="1CE9930E" w14:textId="77777777" w:rsidTr="00F3124D">
        <w:tc>
          <w:tcPr>
            <w:tcW w:w="1373" w:type="pct"/>
          </w:tcPr>
          <w:p w14:paraId="08E94D32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שם</w:t>
            </w:r>
            <w:r w:rsidRPr="008B7ADC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הלקוח</w:t>
            </w:r>
          </w:p>
        </w:tc>
        <w:tc>
          <w:tcPr>
            <w:tcW w:w="1155" w:type="pct"/>
            <w:vAlign w:val="bottom"/>
          </w:tcPr>
          <w:p w14:paraId="794319C7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158" w:type="pct"/>
            <w:vAlign w:val="bottom"/>
          </w:tcPr>
          <w:p w14:paraId="1E40E45A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313" w:type="pct"/>
            <w:vAlign w:val="bottom"/>
          </w:tcPr>
          <w:p w14:paraId="3A850A51" w14:textId="77777777" w:rsidR="008B7ADC" w:rsidRPr="00F620E7" w:rsidRDefault="008B7ADC" w:rsidP="00E506A9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1DB89D15" w14:textId="77777777" w:rsidTr="00F3124D">
        <w:trPr>
          <w:trHeight w:val="300"/>
        </w:trPr>
        <w:tc>
          <w:tcPr>
            <w:tcW w:w="1373" w:type="pct"/>
          </w:tcPr>
          <w:p w14:paraId="47BB3A74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מיקום</w:t>
            </w:r>
            <w:r w:rsidRPr="008B7ADC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הפרויקט</w:t>
            </w:r>
          </w:p>
        </w:tc>
        <w:tc>
          <w:tcPr>
            <w:tcW w:w="1155" w:type="pct"/>
            <w:vAlign w:val="bottom"/>
          </w:tcPr>
          <w:p w14:paraId="74BE6115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158" w:type="pct"/>
            <w:vAlign w:val="bottom"/>
          </w:tcPr>
          <w:p w14:paraId="469F66E1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313" w:type="pct"/>
            <w:vAlign w:val="bottom"/>
          </w:tcPr>
          <w:p w14:paraId="6C3A9024" w14:textId="77777777" w:rsidR="008B7ADC" w:rsidRPr="00F620E7" w:rsidRDefault="008B7ADC" w:rsidP="00E506A9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2C663DE2" w14:textId="77777777" w:rsidTr="00F3124D">
        <w:trPr>
          <w:trHeight w:val="299"/>
        </w:trPr>
        <w:tc>
          <w:tcPr>
            <w:tcW w:w="1373" w:type="pct"/>
          </w:tcPr>
          <w:p w14:paraId="4E6EE69A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תיאור</w:t>
            </w:r>
            <w:r w:rsidRPr="008B7ADC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הפרויקט</w:t>
            </w:r>
          </w:p>
        </w:tc>
        <w:tc>
          <w:tcPr>
            <w:tcW w:w="1155" w:type="pct"/>
            <w:vAlign w:val="bottom"/>
          </w:tcPr>
          <w:p w14:paraId="0F916FB9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158" w:type="pct"/>
            <w:vAlign w:val="bottom"/>
          </w:tcPr>
          <w:p w14:paraId="5977D483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313" w:type="pct"/>
            <w:vAlign w:val="bottom"/>
          </w:tcPr>
          <w:p w14:paraId="65208A4B" w14:textId="77777777" w:rsidR="008B7ADC" w:rsidRPr="00F620E7" w:rsidRDefault="008B7ADC" w:rsidP="00E506A9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  <w:tr w:rsidR="008B7ADC" w:rsidRPr="00CA781F" w14:paraId="066FB076" w14:textId="77777777" w:rsidTr="00F3124D">
        <w:trPr>
          <w:trHeight w:val="299"/>
        </w:trPr>
        <w:tc>
          <w:tcPr>
            <w:tcW w:w="1373" w:type="pct"/>
          </w:tcPr>
          <w:p w14:paraId="6960CA63" w14:textId="77777777" w:rsidR="008B7ADC" w:rsidRPr="00CA781F" w:rsidRDefault="008B7ADC" w:rsidP="008B7ADC">
            <w:pPr>
              <w:bidi/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8B7ADC">
              <w:rPr>
                <w:rFonts w:ascii="David" w:hAnsi="David" w:cs="David" w:hint="eastAsia"/>
                <w:rtl/>
              </w:rPr>
              <w:t>חלקו</w:t>
            </w:r>
            <w:r w:rsidRPr="008B7ADC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של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המשיב</w:t>
            </w:r>
            <w:r w:rsidRPr="00CA781F">
              <w:rPr>
                <w:rFonts w:ascii="David" w:hAnsi="David" w:cs="David"/>
                <w:rtl/>
              </w:rPr>
              <w:t xml:space="preserve"> </w:t>
            </w:r>
            <w:r w:rsidRPr="00CA781F">
              <w:rPr>
                <w:rFonts w:ascii="David" w:hAnsi="David" w:cs="David" w:hint="eastAsia"/>
                <w:rtl/>
              </w:rPr>
              <w:t>בפרויקט</w:t>
            </w:r>
            <w:r w:rsidRPr="00CA781F">
              <w:rPr>
                <w:rFonts w:ascii="David" w:hAnsi="David" w:cs="David"/>
                <w:rtl/>
              </w:rPr>
              <w:t xml:space="preserve"> (מתכנן/מקים/מתפעל / </w:t>
            </w:r>
            <w:r w:rsidRPr="00CA781F">
              <w:rPr>
                <w:rFonts w:ascii="David" w:hAnsi="David" w:cs="David" w:hint="eastAsia"/>
                <w:rtl/>
              </w:rPr>
              <w:t>מתחזק</w:t>
            </w:r>
            <w:r w:rsidRPr="00CA781F">
              <w:rPr>
                <w:rFonts w:ascii="David" w:hAnsi="David" w:cs="David"/>
                <w:rtl/>
              </w:rPr>
              <w:t>)</w:t>
            </w:r>
          </w:p>
        </w:tc>
        <w:tc>
          <w:tcPr>
            <w:tcW w:w="1155" w:type="pct"/>
            <w:vAlign w:val="bottom"/>
          </w:tcPr>
          <w:p w14:paraId="41411626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158" w:type="pct"/>
            <w:vAlign w:val="bottom"/>
          </w:tcPr>
          <w:p w14:paraId="78FB9601" w14:textId="77777777" w:rsidR="008B7ADC" w:rsidRPr="00F620E7" w:rsidRDefault="008B7ADC" w:rsidP="008B7ADC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  <w:tc>
          <w:tcPr>
            <w:tcW w:w="1313" w:type="pct"/>
            <w:vAlign w:val="bottom"/>
          </w:tcPr>
          <w:p w14:paraId="66B69B46" w14:textId="77777777" w:rsidR="008B7ADC" w:rsidRPr="00F620E7" w:rsidRDefault="008B7ADC" w:rsidP="00E506A9">
            <w:pPr>
              <w:bidi/>
              <w:spacing w:line="360" w:lineRule="auto"/>
              <w:jc w:val="center"/>
              <w:rPr>
                <w:rFonts w:ascii="David" w:hAnsi="David"/>
              </w:rPr>
            </w:pPr>
            <w:r w:rsidRPr="00E506A9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E506A9">
              <w:rPr>
                <w:rFonts w:ascii="David" w:hAnsi="David" w:cs="David"/>
                <w:u w:val="single"/>
                <w:rtl/>
              </w:rPr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CA781F">
              <w:rPr>
                <w:rFonts w:ascii="David" w:hAnsi="David" w:cs="David"/>
                <w:u w:val="single"/>
                <w:rtl/>
              </w:rPr>
              <w:t> </w:t>
            </w:r>
            <w:r w:rsidRPr="00E506A9">
              <w:rPr>
                <w:rFonts w:ascii="David" w:hAnsi="David" w:cs="David"/>
                <w:u w:val="single"/>
                <w:rtl/>
              </w:rPr>
              <w:fldChar w:fldCharType="end"/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/>
                <w:u w:val="single"/>
              </w:rPr>
              <w:instrText>FORMTEXT</w:instrText>
            </w:r>
            <w:r w:rsidRPr="00CA781F">
              <w:rPr>
                <w:rFonts w:ascii="David" w:hAnsi="David" w:cs="David"/>
                <w:u w:val="single"/>
                <w:rtl/>
              </w:rPr>
              <w:instrText xml:space="preserve"> </w:instrText>
            </w:r>
            <w:r w:rsidRPr="00F620E7">
              <w:rPr>
                <w:rFonts w:ascii="David" w:hAnsi="David" w:cs="David"/>
                <w:u w:val="single"/>
                <w:rtl/>
              </w:rPr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separate"/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t> </w:t>
            </w:r>
            <w:r w:rsidRPr="00F620E7">
              <w:rPr>
                <w:rFonts w:ascii="David" w:hAnsi="David" w:cs="David"/>
                <w:u w:val="single"/>
                <w:rtl/>
              </w:rPr>
              <w:fldChar w:fldCharType="end"/>
            </w:r>
          </w:p>
        </w:tc>
      </w:tr>
    </w:tbl>
    <w:p w14:paraId="05D16527" w14:textId="77777777" w:rsidR="008B7ADC" w:rsidRPr="00CA781F" w:rsidRDefault="008B7ADC" w:rsidP="008B7ADC">
      <w:pPr>
        <w:bidi/>
        <w:spacing w:after="0" w:line="360" w:lineRule="auto"/>
        <w:ind w:left="6230"/>
        <w:jc w:val="center"/>
        <w:rPr>
          <w:rFonts w:ascii="David" w:hAnsi="David" w:cs="David"/>
          <w:sz w:val="24"/>
          <w:szCs w:val="24"/>
          <w:rtl/>
        </w:rPr>
      </w:pPr>
    </w:p>
    <w:p w14:paraId="4D224B2E" w14:textId="77777777" w:rsidR="008B7ADC" w:rsidRPr="000B7926" w:rsidRDefault="008B7ADC" w:rsidP="008B7ADC">
      <w:pPr>
        <w:bidi/>
        <w:spacing w:line="360" w:lineRule="auto"/>
        <w:rPr>
          <w:rFonts w:ascii="David" w:hAnsi="David" w:cs="David"/>
        </w:rPr>
      </w:pPr>
    </w:p>
    <w:p w14:paraId="43AB07F0" w14:textId="77777777" w:rsidR="00F3124D" w:rsidRPr="00F620E7" w:rsidRDefault="00F3124D" w:rsidP="00F620E7">
      <w:pPr>
        <w:bidi/>
        <w:spacing w:line="360" w:lineRule="auto"/>
        <w:rPr>
          <w:rFonts w:ascii="David" w:hAnsi="David"/>
        </w:rPr>
      </w:pPr>
    </w:p>
    <w:sectPr w:rsidR="00F3124D" w:rsidRPr="00F620E7" w:rsidSect="00F3124D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576" w:right="1800" w:bottom="576" w:left="1800" w:header="706" w:footer="706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E1CE01" w14:textId="77777777" w:rsidR="00F3124D" w:rsidRDefault="00F3124D" w:rsidP="0057234C">
      <w:pPr>
        <w:spacing w:after="0" w:line="240" w:lineRule="auto"/>
      </w:pPr>
      <w:r>
        <w:separator/>
      </w:r>
    </w:p>
  </w:endnote>
  <w:endnote w:type="continuationSeparator" w:id="0">
    <w:p w14:paraId="44EE9AE1" w14:textId="77777777" w:rsidR="00F3124D" w:rsidRDefault="00F3124D" w:rsidP="0057234C">
      <w:pPr>
        <w:spacing w:after="0" w:line="240" w:lineRule="auto"/>
      </w:pPr>
      <w:r>
        <w:continuationSeparator/>
      </w:r>
    </w:p>
  </w:endnote>
  <w:endnote w:type="continuationNotice" w:id="1">
    <w:p w14:paraId="4289D00D" w14:textId="77777777" w:rsidR="00F3124D" w:rsidRDefault="00F312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048A28" w14:textId="77777777" w:rsidR="00F3124D" w:rsidRDefault="00F3124D" w:rsidP="00F3124D">
    <w:pPr>
      <w:pBdr>
        <w:top w:val="single" w:sz="6" w:space="1" w:color="auto"/>
      </w:pBdr>
      <w:bidi/>
      <w:spacing w:after="0" w:line="240" w:lineRule="auto"/>
      <w:jc w:val="center"/>
      <w:rPr>
        <w:rFonts w:ascii="David" w:hAnsi="David" w:cs="David"/>
        <w:sz w:val="24"/>
        <w:szCs w:val="24"/>
      </w:rPr>
    </w:pPr>
    <w:r w:rsidRPr="002A503C">
      <w:rPr>
        <w:rFonts w:ascii="David" w:hAnsi="David" w:cs="David"/>
        <w:sz w:val="24"/>
        <w:szCs w:val="24"/>
        <w:rtl/>
      </w:rPr>
      <w:t xml:space="preserve">עמוד </w:t>
    </w:r>
    <w:r w:rsidRPr="002A503C">
      <w:rPr>
        <w:rFonts w:ascii="David" w:hAnsi="David" w:cs="David"/>
        <w:sz w:val="24"/>
        <w:szCs w:val="24"/>
      </w:rPr>
      <w:fldChar w:fldCharType="begin"/>
    </w:r>
    <w:r w:rsidRPr="002A503C">
      <w:rPr>
        <w:rFonts w:ascii="David" w:hAnsi="David" w:cs="David"/>
        <w:sz w:val="24"/>
        <w:szCs w:val="24"/>
      </w:rPr>
      <w:instrText xml:space="preserve"> PAGE  \* Arabic  \* MERGEFORMAT </w:instrText>
    </w:r>
    <w:r w:rsidRPr="002A503C">
      <w:rPr>
        <w:rFonts w:ascii="David" w:hAnsi="David" w:cs="David"/>
        <w:sz w:val="24"/>
        <w:szCs w:val="24"/>
      </w:rPr>
      <w:fldChar w:fldCharType="separate"/>
    </w:r>
    <w:r w:rsidR="00004872">
      <w:rPr>
        <w:rFonts w:ascii="David" w:hAnsi="David" w:cs="David"/>
        <w:noProof/>
        <w:sz w:val="24"/>
        <w:szCs w:val="24"/>
      </w:rPr>
      <w:t>2</w:t>
    </w:r>
    <w:r w:rsidRPr="002A503C">
      <w:rPr>
        <w:rFonts w:ascii="David" w:hAnsi="David" w:cs="David"/>
        <w:sz w:val="24"/>
        <w:szCs w:val="24"/>
      </w:rPr>
      <w:fldChar w:fldCharType="end"/>
    </w:r>
    <w:r w:rsidRPr="002A503C">
      <w:rPr>
        <w:rFonts w:ascii="David" w:hAnsi="David" w:cs="David"/>
        <w:sz w:val="24"/>
        <w:szCs w:val="24"/>
        <w:rtl/>
      </w:rPr>
      <w:t xml:space="preserve"> מתוך </w:t>
    </w:r>
    <w:r w:rsidRPr="002A503C">
      <w:rPr>
        <w:rFonts w:ascii="David" w:hAnsi="David" w:cs="David"/>
        <w:sz w:val="24"/>
        <w:szCs w:val="24"/>
      </w:rPr>
      <w:fldChar w:fldCharType="begin"/>
    </w:r>
    <w:r w:rsidRPr="002A503C">
      <w:rPr>
        <w:rFonts w:ascii="David" w:hAnsi="David" w:cs="David"/>
        <w:sz w:val="24"/>
        <w:szCs w:val="24"/>
      </w:rPr>
      <w:instrText xml:space="preserve"> NUMPAGES   \* MERGEFORMAT </w:instrText>
    </w:r>
    <w:r w:rsidRPr="002A503C">
      <w:rPr>
        <w:rFonts w:ascii="David" w:hAnsi="David" w:cs="David"/>
        <w:sz w:val="24"/>
        <w:szCs w:val="24"/>
      </w:rPr>
      <w:fldChar w:fldCharType="separate"/>
    </w:r>
    <w:r w:rsidR="00004872">
      <w:rPr>
        <w:rFonts w:ascii="David" w:hAnsi="David" w:cs="David"/>
        <w:noProof/>
        <w:sz w:val="24"/>
        <w:szCs w:val="24"/>
        <w:rtl/>
      </w:rPr>
      <w:t>9</w:t>
    </w:r>
    <w:r w:rsidRPr="002A503C">
      <w:rPr>
        <w:rFonts w:ascii="David" w:hAnsi="David" w:cs="David"/>
        <w:noProof/>
        <w:sz w:val="24"/>
        <w:szCs w:val="24"/>
      </w:rPr>
      <w:fldChar w:fldCharType="end"/>
    </w:r>
    <w:r w:rsidRPr="002A503C">
      <w:rPr>
        <w:rFonts w:ascii="David" w:hAnsi="David" w:cs="David"/>
        <w:sz w:val="24"/>
        <w:szCs w:val="24"/>
        <w:rtl/>
      </w:rPr>
      <w:t xml:space="preserve"> עמודים</w:t>
    </w:r>
    <w:r w:rsidRPr="002A503C">
      <w:rPr>
        <w:rFonts w:ascii="David" w:hAnsi="David" w:cs="David"/>
        <w:noProof/>
        <w:sz w:val="24"/>
        <w:szCs w:val="24"/>
        <w:rtl/>
      </w:rPr>
      <w:drawing>
        <wp:anchor distT="0" distB="0" distL="114300" distR="114300" simplePos="0" relativeHeight="251661312" behindDoc="0" locked="0" layoutInCell="1" allowOverlap="1" wp14:anchorId="46DA2D5C" wp14:editId="3B0B0E18">
          <wp:simplePos x="0" y="0"/>
          <wp:positionH relativeFrom="column">
            <wp:posOffset>5200650</wp:posOffset>
          </wp:positionH>
          <wp:positionV relativeFrom="paragraph">
            <wp:posOffset>163830</wp:posOffset>
          </wp:positionV>
          <wp:extent cx="685800" cy="323850"/>
          <wp:effectExtent l="19050" t="0" r="0" b="0"/>
          <wp:wrapNone/>
          <wp:docPr id="9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134FA13" w14:textId="77777777" w:rsidR="00F3124D" w:rsidRPr="002A503C" w:rsidRDefault="00F3124D" w:rsidP="00F3124D">
    <w:pPr>
      <w:pBdr>
        <w:top w:val="single" w:sz="6" w:space="1" w:color="auto"/>
      </w:pBdr>
      <w:bidi/>
      <w:spacing w:after="0" w:line="240" w:lineRule="auto"/>
      <w:jc w:val="both"/>
      <w:rPr>
        <w:rFonts w:ascii="David" w:hAnsi="David" w:cs="David"/>
        <w:sz w:val="24"/>
        <w:szCs w:val="24"/>
      </w:rPr>
    </w:pPr>
  </w:p>
  <w:p w14:paraId="086A60B4" w14:textId="77777777" w:rsidR="00F3124D" w:rsidRPr="002A503C" w:rsidRDefault="00F3124D" w:rsidP="00F3124D">
    <w:pPr>
      <w:pBdr>
        <w:top w:val="single" w:sz="6" w:space="1" w:color="auto"/>
      </w:pBdr>
      <w:bidi/>
      <w:spacing w:after="0" w:line="240" w:lineRule="auto"/>
      <w:jc w:val="center"/>
      <w:rPr>
        <w:rFonts w:ascii="David" w:hAnsi="David" w:cs="David"/>
        <w:sz w:val="24"/>
        <w:szCs w:val="24"/>
        <w:rtl/>
      </w:rPr>
    </w:pPr>
    <w:r w:rsidRPr="002A503C">
      <w:rPr>
        <w:rFonts w:ascii="David" w:hAnsi="David" w:cs="David"/>
        <w:sz w:val="24"/>
        <w:szCs w:val="24"/>
        <w:rtl/>
      </w:rPr>
      <w:t xml:space="preserve">רח' בנק ישראל 7 ת.ד. 36148 ירושלים 9195021, טל': </w:t>
    </w:r>
    <w:sdt>
      <w:sdtPr>
        <w:rPr>
          <w:rFonts w:ascii="David" w:hAnsi="David" w:cs="David"/>
          <w:sz w:val="24"/>
          <w:szCs w:val="24"/>
          <w:rtl/>
        </w:rPr>
        <w:alias w:val="טלפון עבודה של חותם"/>
        <w:tag w:val="טלפון עבודה של חותם"/>
        <w:id w:val="2139676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Pr="002A503C">
          <w:rPr>
            <w:rFonts w:ascii="David" w:hAnsi="David" w:cs="David"/>
            <w:sz w:val="24"/>
            <w:szCs w:val="24"/>
            <w:rtl/>
          </w:rPr>
          <w:t>074-7681764</w:t>
        </w:r>
      </w:sdtContent>
    </w:sdt>
    <w:r w:rsidRPr="002A503C">
      <w:rPr>
        <w:rFonts w:ascii="David" w:hAnsi="David" w:cs="David"/>
        <w:sz w:val="24"/>
        <w:szCs w:val="24"/>
        <w:rtl/>
      </w:rPr>
      <w:t xml:space="preserve">  </w:t>
    </w:r>
  </w:p>
  <w:p w14:paraId="740C9CE6" w14:textId="77777777" w:rsidR="00F3124D" w:rsidRPr="002A503C" w:rsidRDefault="00F3124D" w:rsidP="00F3124D">
    <w:pPr>
      <w:pBdr>
        <w:top w:val="single" w:sz="6" w:space="1" w:color="auto"/>
      </w:pBdr>
      <w:tabs>
        <w:tab w:val="left" w:pos="1967"/>
        <w:tab w:val="center" w:pos="4748"/>
      </w:tabs>
      <w:bidi/>
      <w:spacing w:after="0" w:line="240" w:lineRule="auto"/>
      <w:jc w:val="center"/>
      <w:rPr>
        <w:rFonts w:ascii="David" w:hAnsi="David" w:cs="David"/>
        <w:sz w:val="24"/>
        <w:szCs w:val="24"/>
        <w:rtl/>
      </w:rPr>
    </w:pPr>
    <w:r w:rsidRPr="002A503C">
      <w:rPr>
        <w:rFonts w:ascii="David" w:hAnsi="David" w:cs="David"/>
        <w:sz w:val="24"/>
        <w:szCs w:val="24"/>
        <w:rtl/>
      </w:rPr>
      <w:t xml:space="preserve">דוא"ל:  </w:t>
    </w:r>
    <w:sdt>
      <w:sdtPr>
        <w:rPr>
          <w:rFonts w:ascii="David" w:hAnsi="David" w:cs="David"/>
          <w:sz w:val="24"/>
          <w:szCs w:val="24"/>
          <w:rtl/>
        </w:rPr>
        <w:alias w:val="מייל של חותם"/>
        <w:tag w:val="מייל של חותם"/>
        <w:id w:val="481976596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Pr="002A503C">
          <w:rPr>
            <w:rFonts w:ascii="David" w:hAnsi="David" w:cs="David"/>
            <w:sz w:val="24"/>
            <w:szCs w:val="24"/>
          </w:rPr>
          <w:t>itamsut@energy.gov.il</w:t>
        </w:r>
      </w:sdtContent>
    </w:sdt>
    <w:r w:rsidRPr="002A503C">
      <w:rPr>
        <w:rFonts w:ascii="David" w:hAnsi="David" w:cs="David"/>
        <w:sz w:val="24"/>
        <w:szCs w:val="24"/>
        <w:rtl/>
      </w:rPr>
      <w:t xml:space="preserve">  כתובתנו באינטרנט: </w:t>
    </w:r>
    <w:r w:rsidRPr="002A503C">
      <w:rPr>
        <w:rFonts w:ascii="David" w:hAnsi="David" w:cs="David"/>
        <w:sz w:val="24"/>
        <w:szCs w:val="24"/>
      </w:rPr>
      <w:t>www.energy.gov.il</w:t>
    </w:r>
  </w:p>
  <w:p w14:paraId="22EC16A6" w14:textId="77777777" w:rsidR="00F3124D" w:rsidRPr="002A503C" w:rsidRDefault="00F3124D" w:rsidP="00F3124D">
    <w:pPr>
      <w:pStyle w:val="a5"/>
      <w:bidi/>
      <w:rPr>
        <w:rFonts w:ascii="David" w:hAnsi="David" w:cs="David"/>
        <w:b/>
        <w:bCs/>
        <w:sz w:val="24"/>
        <w:szCs w:val="24"/>
        <w:rtl/>
      </w:rPr>
    </w:pPr>
  </w:p>
  <w:p w14:paraId="562D91C8" w14:textId="77777777" w:rsidR="00F3124D" w:rsidRPr="002A503C" w:rsidRDefault="00F3124D" w:rsidP="00F3124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3F1313" w14:textId="77777777" w:rsidR="00F3124D" w:rsidRPr="002A503C" w:rsidRDefault="00F3124D" w:rsidP="00F3124D">
    <w:pPr>
      <w:pBdr>
        <w:top w:val="single" w:sz="6" w:space="1" w:color="auto"/>
      </w:pBdr>
      <w:bidi/>
      <w:spacing w:after="0" w:line="240" w:lineRule="auto"/>
      <w:jc w:val="center"/>
      <w:rPr>
        <w:rFonts w:ascii="David" w:hAnsi="David" w:cs="David"/>
        <w:sz w:val="24"/>
        <w:szCs w:val="24"/>
        <w:rtl/>
      </w:rPr>
    </w:pPr>
    <w:r w:rsidRPr="002A503C">
      <w:rPr>
        <w:rFonts w:ascii="David" w:hAnsi="David" w:cs="David"/>
        <w:sz w:val="24"/>
        <w:szCs w:val="24"/>
        <w:rtl/>
      </w:rPr>
      <w:t xml:space="preserve">עמוד </w:t>
    </w:r>
    <w:r w:rsidRPr="002A503C">
      <w:rPr>
        <w:rFonts w:ascii="David" w:hAnsi="David" w:cs="David"/>
        <w:sz w:val="24"/>
        <w:szCs w:val="24"/>
      </w:rPr>
      <w:fldChar w:fldCharType="begin"/>
    </w:r>
    <w:r w:rsidRPr="002A503C">
      <w:rPr>
        <w:rFonts w:ascii="David" w:hAnsi="David" w:cs="David"/>
        <w:sz w:val="24"/>
        <w:szCs w:val="24"/>
      </w:rPr>
      <w:instrText xml:space="preserve"> PAGE  \* Arabic  \* MERGEFORMAT </w:instrText>
    </w:r>
    <w:r w:rsidRPr="002A503C">
      <w:rPr>
        <w:rFonts w:ascii="David" w:hAnsi="David" w:cs="David"/>
        <w:sz w:val="24"/>
        <w:szCs w:val="24"/>
      </w:rPr>
      <w:fldChar w:fldCharType="separate"/>
    </w:r>
    <w:r w:rsidR="00004872">
      <w:rPr>
        <w:rFonts w:ascii="David" w:hAnsi="David" w:cs="David"/>
        <w:noProof/>
        <w:sz w:val="24"/>
        <w:szCs w:val="24"/>
      </w:rPr>
      <w:t>1</w:t>
    </w:r>
    <w:r w:rsidRPr="002A503C">
      <w:rPr>
        <w:rFonts w:ascii="David" w:hAnsi="David" w:cs="David"/>
        <w:sz w:val="24"/>
        <w:szCs w:val="24"/>
      </w:rPr>
      <w:fldChar w:fldCharType="end"/>
    </w:r>
    <w:r w:rsidRPr="002A503C">
      <w:rPr>
        <w:rFonts w:ascii="David" w:hAnsi="David" w:cs="David"/>
        <w:sz w:val="24"/>
        <w:szCs w:val="24"/>
        <w:rtl/>
      </w:rPr>
      <w:t xml:space="preserve"> מתוך </w:t>
    </w:r>
    <w:r w:rsidRPr="002A503C">
      <w:rPr>
        <w:rFonts w:ascii="David" w:hAnsi="David" w:cs="David"/>
        <w:sz w:val="24"/>
        <w:szCs w:val="24"/>
      </w:rPr>
      <w:fldChar w:fldCharType="begin"/>
    </w:r>
    <w:r w:rsidRPr="002A503C">
      <w:rPr>
        <w:rFonts w:ascii="David" w:hAnsi="David" w:cs="David"/>
        <w:sz w:val="24"/>
        <w:szCs w:val="24"/>
      </w:rPr>
      <w:instrText xml:space="preserve"> NUMPAGES   \* MERGEFORMAT </w:instrText>
    </w:r>
    <w:r w:rsidRPr="002A503C">
      <w:rPr>
        <w:rFonts w:ascii="David" w:hAnsi="David" w:cs="David"/>
        <w:sz w:val="24"/>
        <w:szCs w:val="24"/>
      </w:rPr>
      <w:fldChar w:fldCharType="separate"/>
    </w:r>
    <w:r w:rsidR="00004872">
      <w:rPr>
        <w:rFonts w:ascii="David" w:hAnsi="David" w:cs="David"/>
        <w:noProof/>
        <w:sz w:val="24"/>
        <w:szCs w:val="24"/>
        <w:rtl/>
      </w:rPr>
      <w:t>9</w:t>
    </w:r>
    <w:r w:rsidRPr="002A503C">
      <w:rPr>
        <w:rFonts w:ascii="David" w:hAnsi="David" w:cs="David"/>
        <w:noProof/>
        <w:sz w:val="24"/>
        <w:szCs w:val="24"/>
      </w:rPr>
      <w:fldChar w:fldCharType="end"/>
    </w:r>
    <w:r w:rsidRPr="002A503C">
      <w:rPr>
        <w:rFonts w:ascii="David" w:hAnsi="David" w:cs="David"/>
        <w:sz w:val="24"/>
        <w:szCs w:val="24"/>
        <w:rtl/>
      </w:rPr>
      <w:t xml:space="preserve"> עמודים</w:t>
    </w:r>
  </w:p>
  <w:p w14:paraId="60CBAD39" w14:textId="77777777" w:rsidR="00F3124D" w:rsidRDefault="00F3124D" w:rsidP="00F3124D">
    <w:pPr>
      <w:pBdr>
        <w:top w:val="single" w:sz="6" w:space="1" w:color="auto"/>
      </w:pBdr>
      <w:bidi/>
      <w:spacing w:after="0" w:line="240" w:lineRule="auto"/>
      <w:jc w:val="both"/>
      <w:rPr>
        <w:rFonts w:ascii="David" w:hAnsi="David" w:cs="David"/>
        <w:sz w:val="24"/>
        <w:szCs w:val="24"/>
      </w:rPr>
    </w:pPr>
    <w:r w:rsidRPr="002A503C">
      <w:rPr>
        <w:rFonts w:ascii="David" w:hAnsi="David" w:cs="David"/>
        <w:sz w:val="24"/>
        <w:szCs w:val="24"/>
        <w:rtl/>
      </w:rPr>
      <w:t>תאריך: _____________</w:t>
    </w:r>
    <w:r w:rsidRPr="002A503C">
      <w:rPr>
        <w:rFonts w:ascii="David" w:hAnsi="David" w:cs="David"/>
        <w:sz w:val="24"/>
        <w:szCs w:val="24"/>
        <w:rtl/>
      </w:rPr>
      <w:tab/>
    </w:r>
    <w:r w:rsidRPr="002A503C">
      <w:rPr>
        <w:rFonts w:ascii="David" w:hAnsi="David" w:cs="David"/>
        <w:sz w:val="24"/>
        <w:szCs w:val="24"/>
        <w:rtl/>
      </w:rPr>
      <w:tab/>
    </w:r>
    <w:r w:rsidRPr="002A503C">
      <w:rPr>
        <w:rFonts w:ascii="David" w:hAnsi="David" w:cs="David"/>
        <w:sz w:val="24"/>
        <w:szCs w:val="24"/>
        <w:rtl/>
      </w:rPr>
      <w:tab/>
    </w:r>
    <w:r w:rsidRPr="002A503C">
      <w:rPr>
        <w:rFonts w:ascii="David" w:hAnsi="David" w:cs="David"/>
        <w:sz w:val="24"/>
        <w:szCs w:val="24"/>
        <w:rtl/>
      </w:rPr>
      <w:tab/>
    </w:r>
    <w:r w:rsidRPr="002A503C">
      <w:rPr>
        <w:rFonts w:ascii="David" w:hAnsi="David" w:cs="David"/>
        <w:sz w:val="24"/>
        <w:szCs w:val="24"/>
        <w:rtl/>
      </w:rPr>
      <w:tab/>
      <w:t>חתימת המציע: ____________</w:t>
    </w:r>
    <w:r w:rsidRPr="002A503C">
      <w:rPr>
        <w:rFonts w:ascii="David" w:hAnsi="David" w:cs="David"/>
        <w:noProof/>
        <w:sz w:val="24"/>
        <w:szCs w:val="24"/>
        <w:rtl/>
      </w:rPr>
      <w:drawing>
        <wp:anchor distT="0" distB="0" distL="114300" distR="114300" simplePos="0" relativeHeight="251660288" behindDoc="0" locked="0" layoutInCell="1" allowOverlap="1" wp14:anchorId="58258675" wp14:editId="32A4112B">
          <wp:simplePos x="0" y="0"/>
          <wp:positionH relativeFrom="column">
            <wp:posOffset>5200650</wp:posOffset>
          </wp:positionH>
          <wp:positionV relativeFrom="paragraph">
            <wp:posOffset>163830</wp:posOffset>
          </wp:positionV>
          <wp:extent cx="685800" cy="323850"/>
          <wp:effectExtent l="19050" t="0" r="0" b="0"/>
          <wp:wrapNone/>
          <wp:docPr id="1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00C13E26" w14:textId="77777777" w:rsidR="00F3124D" w:rsidRPr="002A503C" w:rsidRDefault="00F3124D" w:rsidP="00F3124D">
    <w:pPr>
      <w:pBdr>
        <w:top w:val="single" w:sz="6" w:space="1" w:color="auto"/>
      </w:pBdr>
      <w:bidi/>
      <w:spacing w:after="0" w:line="240" w:lineRule="auto"/>
      <w:jc w:val="both"/>
      <w:rPr>
        <w:rFonts w:ascii="David" w:hAnsi="David" w:cs="David"/>
        <w:sz w:val="24"/>
        <w:szCs w:val="24"/>
      </w:rPr>
    </w:pPr>
  </w:p>
  <w:p w14:paraId="1079F480" w14:textId="77777777" w:rsidR="00F3124D" w:rsidRPr="002A503C" w:rsidRDefault="00F3124D" w:rsidP="00F3124D">
    <w:pPr>
      <w:pBdr>
        <w:top w:val="single" w:sz="6" w:space="1" w:color="auto"/>
      </w:pBdr>
      <w:bidi/>
      <w:spacing w:after="0" w:line="240" w:lineRule="auto"/>
      <w:jc w:val="center"/>
      <w:rPr>
        <w:rFonts w:ascii="David" w:hAnsi="David" w:cs="David"/>
        <w:sz w:val="24"/>
        <w:szCs w:val="24"/>
        <w:rtl/>
      </w:rPr>
    </w:pPr>
    <w:r w:rsidRPr="002A503C">
      <w:rPr>
        <w:rFonts w:ascii="David" w:hAnsi="David" w:cs="David"/>
        <w:sz w:val="24"/>
        <w:szCs w:val="24"/>
        <w:rtl/>
      </w:rPr>
      <w:t xml:space="preserve">רח' בנק ישראל 7 ת.ד. 36148 ירושלים 9195021, טל': </w:t>
    </w:r>
    <w:sdt>
      <w:sdtPr>
        <w:rPr>
          <w:rFonts w:ascii="David" w:hAnsi="David" w:cs="David"/>
          <w:sz w:val="24"/>
          <w:szCs w:val="24"/>
          <w:rtl/>
        </w:rPr>
        <w:alias w:val="טלפון עבודה של חותם"/>
        <w:tag w:val="טלפון עבודה של חותם"/>
        <w:id w:val="-1589073937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Pr="002A503C">
          <w:rPr>
            <w:rFonts w:ascii="David" w:hAnsi="David" w:cs="David"/>
            <w:sz w:val="24"/>
            <w:szCs w:val="24"/>
            <w:rtl/>
          </w:rPr>
          <w:t>074-7681764</w:t>
        </w:r>
      </w:sdtContent>
    </w:sdt>
    <w:r w:rsidRPr="002A503C">
      <w:rPr>
        <w:rFonts w:ascii="David" w:hAnsi="David" w:cs="David"/>
        <w:sz w:val="24"/>
        <w:szCs w:val="24"/>
        <w:rtl/>
      </w:rPr>
      <w:t xml:space="preserve">  </w:t>
    </w:r>
  </w:p>
  <w:p w14:paraId="31A58AEC" w14:textId="77777777" w:rsidR="00F3124D" w:rsidRPr="002A503C" w:rsidRDefault="00F3124D" w:rsidP="00F3124D">
    <w:pPr>
      <w:pBdr>
        <w:top w:val="single" w:sz="6" w:space="1" w:color="auto"/>
      </w:pBdr>
      <w:tabs>
        <w:tab w:val="left" w:pos="1967"/>
        <w:tab w:val="center" w:pos="4748"/>
      </w:tabs>
      <w:bidi/>
      <w:spacing w:after="0" w:line="240" w:lineRule="auto"/>
      <w:jc w:val="center"/>
      <w:rPr>
        <w:rFonts w:ascii="David" w:hAnsi="David" w:cs="David"/>
        <w:sz w:val="24"/>
        <w:szCs w:val="24"/>
        <w:rtl/>
      </w:rPr>
    </w:pPr>
    <w:r w:rsidRPr="002A503C">
      <w:rPr>
        <w:rFonts w:ascii="David" w:hAnsi="David" w:cs="David"/>
        <w:sz w:val="24"/>
        <w:szCs w:val="24"/>
        <w:rtl/>
      </w:rPr>
      <w:t xml:space="preserve">דוא"ל:  </w:t>
    </w:r>
    <w:sdt>
      <w:sdtPr>
        <w:rPr>
          <w:rFonts w:ascii="David" w:hAnsi="David" w:cs="David"/>
          <w:sz w:val="24"/>
          <w:szCs w:val="24"/>
          <w:rtl/>
        </w:rPr>
        <w:alias w:val="מייל של חותם"/>
        <w:tag w:val="מייל של חותם"/>
        <w:id w:val="-439909877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Pr="002A503C">
          <w:rPr>
            <w:rFonts w:ascii="David" w:hAnsi="David" w:cs="David"/>
            <w:sz w:val="24"/>
            <w:szCs w:val="24"/>
          </w:rPr>
          <w:t>itamsut@energy.gov.il</w:t>
        </w:r>
      </w:sdtContent>
    </w:sdt>
    <w:r w:rsidRPr="002A503C">
      <w:rPr>
        <w:rFonts w:ascii="David" w:hAnsi="David" w:cs="David"/>
        <w:sz w:val="24"/>
        <w:szCs w:val="24"/>
        <w:rtl/>
      </w:rPr>
      <w:t xml:space="preserve">  כתובתנו באינטרנט: </w:t>
    </w:r>
    <w:r w:rsidRPr="002A503C">
      <w:rPr>
        <w:rFonts w:ascii="David" w:hAnsi="David" w:cs="David"/>
        <w:sz w:val="24"/>
        <w:szCs w:val="24"/>
      </w:rPr>
      <w:t>www.energy.gov.il</w:t>
    </w:r>
  </w:p>
  <w:p w14:paraId="36CF5C76" w14:textId="77777777" w:rsidR="00F3124D" w:rsidRPr="002A503C" w:rsidRDefault="00F3124D" w:rsidP="00F3124D">
    <w:pPr>
      <w:pStyle w:val="a5"/>
      <w:bidi/>
      <w:rPr>
        <w:rFonts w:ascii="David" w:hAnsi="David"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20D51F" w14:textId="77777777" w:rsidR="00F3124D" w:rsidRDefault="00F3124D" w:rsidP="0057234C">
      <w:pPr>
        <w:spacing w:after="0" w:line="240" w:lineRule="auto"/>
      </w:pPr>
      <w:r>
        <w:separator/>
      </w:r>
    </w:p>
  </w:footnote>
  <w:footnote w:type="continuationSeparator" w:id="0">
    <w:p w14:paraId="2E353D58" w14:textId="77777777" w:rsidR="00F3124D" w:rsidRDefault="00F3124D" w:rsidP="0057234C">
      <w:pPr>
        <w:spacing w:after="0" w:line="240" w:lineRule="auto"/>
      </w:pPr>
      <w:r>
        <w:continuationSeparator/>
      </w:r>
    </w:p>
  </w:footnote>
  <w:footnote w:type="continuationNotice" w:id="1">
    <w:p w14:paraId="772186FF" w14:textId="77777777" w:rsidR="00F3124D" w:rsidRDefault="00F312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8"/>
      <w:bidiVisual/>
      <w:tblW w:w="9923" w:type="dxa"/>
      <w:jc w:val="center"/>
      <w:tblBorders>
        <w:top w:val="none" w:sz="0" w:space="0" w:color="auto"/>
        <w:left w:val="none" w:sz="0" w:space="0" w:color="auto"/>
        <w:bottom w:val="single" w:sz="8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51"/>
      <w:gridCol w:w="4384"/>
      <w:gridCol w:w="4688"/>
    </w:tblGrid>
    <w:tr w:rsidR="00F3124D" w:rsidRPr="005A11C4" w14:paraId="32E800AB" w14:textId="77777777" w:rsidTr="00F3124D">
      <w:trPr>
        <w:trHeight w:val="284"/>
        <w:jc w:val="center"/>
      </w:trPr>
      <w:tc>
        <w:tcPr>
          <w:tcW w:w="851" w:type="dxa"/>
          <w:vAlign w:val="center"/>
        </w:tcPr>
        <w:p w14:paraId="7EBEFE51" w14:textId="77777777" w:rsidR="00F3124D" w:rsidRPr="005A11C4" w:rsidRDefault="00F3124D" w:rsidP="00F3124D">
          <w:pPr>
            <w:pStyle w:val="a3"/>
            <w:tabs>
              <w:tab w:val="left" w:pos="2447"/>
            </w:tabs>
            <w:bidi/>
            <w:spacing w:line="276" w:lineRule="auto"/>
            <w:jc w:val="center"/>
            <w:rPr>
              <w:rFonts w:ascii="David" w:hAnsi="David" w:cs="David"/>
              <w:b/>
              <w:bCs/>
              <w:rtl/>
            </w:rPr>
          </w:pPr>
          <w:r w:rsidRPr="005A11C4">
            <w:rPr>
              <w:rFonts w:ascii="David" w:hAnsi="David" w:cs="David"/>
            </w:rPr>
            <w:object w:dxaOrig="784" w:dyaOrig="931" w14:anchorId="5D5953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23.25pt;height:28.5pt;mso-position-vertical:absolute" o:ole="" o:allowoverlap="f">
                <v:imagedata r:id="rId1" o:title=""/>
              </v:shape>
              <o:OLEObject Type="Embed" ProgID="Word.Picture.8" ShapeID="_x0000_i1025" DrawAspect="Content" ObjectID="_1646122153" r:id="rId2"/>
            </w:object>
          </w:r>
        </w:p>
      </w:tc>
      <w:tc>
        <w:tcPr>
          <w:tcW w:w="4384" w:type="dxa"/>
          <w:vAlign w:val="center"/>
        </w:tcPr>
        <w:p w14:paraId="002F6570" w14:textId="77777777" w:rsidR="00F3124D" w:rsidRPr="005A11C4" w:rsidRDefault="00F3124D" w:rsidP="00F3124D">
          <w:pPr>
            <w:pStyle w:val="a3"/>
            <w:tabs>
              <w:tab w:val="left" w:pos="2447"/>
            </w:tabs>
            <w:bidi/>
            <w:spacing w:line="276" w:lineRule="auto"/>
            <w:rPr>
              <w:rFonts w:ascii="David" w:hAnsi="David" w:cs="David"/>
              <w:b/>
              <w:bCs/>
              <w:sz w:val="32"/>
              <w:szCs w:val="32"/>
              <w:rtl/>
            </w:rPr>
          </w:pPr>
          <w:r w:rsidRPr="005A11C4">
            <w:rPr>
              <w:rFonts w:ascii="David" w:hAnsi="David" w:cs="David"/>
              <w:b/>
              <w:bCs/>
              <w:sz w:val="32"/>
              <w:szCs w:val="32"/>
              <w:rtl/>
            </w:rPr>
            <w:t>מדינת ישראל</w:t>
          </w:r>
        </w:p>
        <w:p w14:paraId="35531E7A" w14:textId="77777777" w:rsidR="00F3124D" w:rsidRPr="005A11C4" w:rsidRDefault="00F3124D" w:rsidP="00F3124D">
          <w:pPr>
            <w:pStyle w:val="a3"/>
            <w:tabs>
              <w:tab w:val="left" w:pos="2447"/>
            </w:tabs>
            <w:bidi/>
            <w:spacing w:line="276" w:lineRule="auto"/>
            <w:rPr>
              <w:rFonts w:ascii="David" w:hAnsi="David" w:cs="David"/>
              <w:b/>
              <w:bCs/>
              <w:rtl/>
            </w:rPr>
          </w:pPr>
          <w:r w:rsidRPr="005A11C4">
            <w:rPr>
              <w:rFonts w:ascii="David" w:hAnsi="David" w:cs="David"/>
              <w:b/>
              <w:bCs/>
              <w:rtl/>
            </w:rPr>
            <w:t>משרד האנרגיה</w:t>
          </w:r>
        </w:p>
      </w:tc>
      <w:tc>
        <w:tcPr>
          <w:tcW w:w="4688" w:type="dxa"/>
          <w:vAlign w:val="center"/>
        </w:tcPr>
        <w:p w14:paraId="50C50F47" w14:textId="2EF3DF66" w:rsidR="00F3124D" w:rsidRPr="005A11C4" w:rsidRDefault="00F3124D" w:rsidP="0057234C">
          <w:pPr>
            <w:pStyle w:val="a3"/>
            <w:tabs>
              <w:tab w:val="left" w:pos="2447"/>
            </w:tabs>
            <w:bidi/>
            <w:spacing w:line="276" w:lineRule="auto"/>
            <w:jc w:val="right"/>
            <w:rPr>
              <w:rFonts w:ascii="David" w:hAnsi="David" w:cs="David"/>
              <w:rtl/>
            </w:rPr>
          </w:pPr>
          <w:r>
            <w:rPr>
              <w:rFonts w:ascii="David" w:hAnsi="David" w:cs="David" w:hint="cs"/>
              <w:b/>
              <w:bCs/>
              <w:rtl/>
            </w:rPr>
            <w:t xml:space="preserve"> קול קורא </w:t>
          </w:r>
          <w:r w:rsidRPr="005A11C4">
            <w:rPr>
              <w:rFonts w:ascii="David" w:hAnsi="David" w:cs="David"/>
              <w:b/>
              <w:bCs/>
              <w:rtl/>
            </w:rPr>
            <w:t xml:space="preserve">מס': </w:t>
          </w:r>
          <w:sdt>
            <w:sdtPr>
              <w:rPr>
                <w:rFonts w:ascii="David" w:hAnsi="David" w:cs="David"/>
                <w:b/>
                <w:bCs/>
                <w:rtl/>
              </w:rPr>
              <w:alias w:val="tenderNumber"/>
              <w:tag w:val="tenderNumber0"/>
              <w:id w:val="-373238198"/>
              <w:placeholder>
                <w:docPart w:val="525948B274244D009038AD68AFCC9B08"/>
              </w:placeholder>
    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58E1201-FCBC-4814-8A94-6B878B6300FD}"/>
              <w:text/>
            </w:sdtPr>
            <w:sdtEndPr/>
            <w:sdtContent>
              <w:r>
                <w:rPr>
                  <w:rFonts w:ascii="David" w:hAnsi="David" w:cs="David"/>
                  <w:b/>
                  <w:bCs/>
                  <w:rtl/>
                </w:rPr>
                <w:t>34/2020</w:t>
              </w:r>
            </w:sdtContent>
          </w:sdt>
        </w:p>
      </w:tc>
    </w:tr>
  </w:tbl>
  <w:p w14:paraId="096E6CDA" w14:textId="77777777" w:rsidR="00F3124D" w:rsidRDefault="00F3124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4AAE8" w14:textId="77777777" w:rsidR="00F3124D" w:rsidRPr="002A503C" w:rsidRDefault="00004872" w:rsidP="00F3124D">
    <w:pPr>
      <w:pStyle w:val="a3"/>
      <w:spacing w:line="276" w:lineRule="auto"/>
      <w:jc w:val="center"/>
      <w:rPr>
        <w:rFonts w:ascii="David" w:hAnsi="David" w:cs="David"/>
        <w:b/>
        <w:bCs/>
        <w:szCs w:val="40"/>
        <w:rtl/>
      </w:rPr>
    </w:pPr>
    <w:r>
      <w:rPr>
        <w:rFonts w:ascii="David" w:hAnsi="David" w:cs="David"/>
        <w:b/>
        <w:bCs/>
        <w:noProof/>
        <w:szCs w:val="40"/>
        <w:rtl/>
      </w:rPr>
      <w:object w:dxaOrig="1440" w:dyaOrig="1440" w14:anchorId="3228893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2.05pt;margin-top:-27.6pt;width:40.05pt;height:47.55pt;z-index:251659264;visibility:visible;mso-wrap-edited:f">
          <v:imagedata r:id="rId1" o:title=""/>
          <w10:wrap type="topAndBottom"/>
        </v:shape>
        <o:OLEObject Type="Embed" ProgID="Word.Picture.8" ShapeID="_x0000_s2049" DrawAspect="Content" ObjectID="_1646122154" r:id="rId2"/>
      </w:object>
    </w:r>
  </w:p>
  <w:p w14:paraId="26CD5482" w14:textId="77777777" w:rsidR="00F3124D" w:rsidRPr="002A503C" w:rsidRDefault="00F3124D" w:rsidP="00F3124D">
    <w:pPr>
      <w:pStyle w:val="a3"/>
      <w:spacing w:line="276" w:lineRule="auto"/>
      <w:jc w:val="center"/>
      <w:rPr>
        <w:rFonts w:ascii="David" w:hAnsi="David" w:cs="David"/>
        <w:b/>
        <w:bCs/>
        <w:szCs w:val="40"/>
        <w:rtl/>
      </w:rPr>
    </w:pPr>
    <w:r w:rsidRPr="002A503C">
      <w:rPr>
        <w:rFonts w:ascii="David" w:hAnsi="David" w:cs="David"/>
        <w:b/>
        <w:bCs/>
        <w:szCs w:val="40"/>
        <w:rtl/>
      </w:rPr>
      <w:t>מדינת ישראל</w:t>
    </w:r>
  </w:p>
  <w:p w14:paraId="2E2FCAFB" w14:textId="77777777" w:rsidR="00F3124D" w:rsidRPr="002A503C" w:rsidRDefault="00F3124D" w:rsidP="00F3124D">
    <w:pPr>
      <w:pStyle w:val="a3"/>
      <w:tabs>
        <w:tab w:val="left" w:pos="2447"/>
      </w:tabs>
      <w:spacing w:line="276" w:lineRule="auto"/>
      <w:jc w:val="center"/>
      <w:rPr>
        <w:rFonts w:ascii="David" w:hAnsi="David" w:cs="David"/>
        <w:b/>
        <w:bCs/>
        <w:szCs w:val="32"/>
        <w:rtl/>
      </w:rPr>
    </w:pPr>
    <w:r w:rsidRPr="002A503C">
      <w:rPr>
        <w:rFonts w:ascii="David" w:hAnsi="David" w:cs="David"/>
        <w:b/>
        <w:bCs/>
        <w:szCs w:val="32"/>
        <w:rtl/>
      </w:rPr>
      <w:t>משרד האנרגיה</w:t>
    </w:r>
  </w:p>
  <w:p w14:paraId="7A8ACB28" w14:textId="77777777" w:rsidR="00F3124D" w:rsidRPr="002A503C" w:rsidRDefault="00F3124D" w:rsidP="00F3124D">
    <w:pPr>
      <w:pStyle w:val="a3"/>
      <w:bidi/>
      <w:jc w:val="center"/>
      <w:rPr>
        <w:rFonts w:ascii="David" w:hAnsi="David" w:cs="David"/>
        <w:rtl/>
      </w:rPr>
    </w:pPr>
  </w:p>
  <w:p w14:paraId="39A0C4C7" w14:textId="77777777" w:rsidR="00F3124D" w:rsidRPr="002A503C" w:rsidRDefault="00F3124D" w:rsidP="00F3124D">
    <w:pPr>
      <w:pStyle w:val="a3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10540"/>
    <w:multiLevelType w:val="multilevel"/>
    <w:tmpl w:val="400089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18C0982"/>
    <w:multiLevelType w:val="hybridMultilevel"/>
    <w:tmpl w:val="C0EA5396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2773A1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5DA3B16"/>
    <w:multiLevelType w:val="multilevel"/>
    <w:tmpl w:val="3AD2F958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810"/>
        </w:tabs>
        <w:ind w:left="1588" w:hanging="122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0C4B4CFD"/>
    <w:multiLevelType w:val="multilevel"/>
    <w:tmpl w:val="7E9C86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5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9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8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24" w:hanging="1800"/>
      </w:pPr>
      <w:rPr>
        <w:rFonts w:hint="default"/>
      </w:rPr>
    </w:lvl>
  </w:abstractNum>
  <w:abstractNum w:abstractNumId="6">
    <w:nsid w:val="0D650F9E"/>
    <w:multiLevelType w:val="hybridMultilevel"/>
    <w:tmpl w:val="A3DCDEDC"/>
    <w:lvl w:ilvl="0" w:tplc="04090001">
      <w:start w:val="1"/>
      <w:numFmt w:val="bullet"/>
      <w:lvlText w:val=""/>
      <w:lvlJc w:val="left"/>
      <w:pPr>
        <w:tabs>
          <w:tab w:val="num" w:pos="1160"/>
        </w:tabs>
        <w:ind w:left="11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80"/>
        </w:tabs>
        <w:ind w:left="1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00"/>
        </w:tabs>
        <w:ind w:left="2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20"/>
        </w:tabs>
        <w:ind w:left="3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40"/>
        </w:tabs>
        <w:ind w:left="4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60"/>
        </w:tabs>
        <w:ind w:left="4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80"/>
        </w:tabs>
        <w:ind w:left="5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00"/>
        </w:tabs>
        <w:ind w:left="6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20"/>
        </w:tabs>
        <w:ind w:left="6920" w:hanging="180"/>
      </w:pPr>
    </w:lvl>
  </w:abstractNum>
  <w:abstractNum w:abstractNumId="7">
    <w:nsid w:val="0E2B3701"/>
    <w:multiLevelType w:val="hybridMultilevel"/>
    <w:tmpl w:val="1C9ABB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5252A9"/>
    <w:multiLevelType w:val="hybridMultilevel"/>
    <w:tmpl w:val="4DC292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28F2E23"/>
    <w:multiLevelType w:val="hybridMultilevel"/>
    <w:tmpl w:val="41D84C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2AE5659"/>
    <w:multiLevelType w:val="hybridMultilevel"/>
    <w:tmpl w:val="C74AEFDC"/>
    <w:lvl w:ilvl="0" w:tplc="DF485C5C">
      <w:numFmt w:val="bullet"/>
      <w:lvlText w:val=""/>
      <w:lvlJc w:val="left"/>
      <w:pPr>
        <w:tabs>
          <w:tab w:val="num" w:pos="360"/>
        </w:tabs>
        <w:ind w:left="284" w:right="284" w:hanging="284"/>
      </w:pPr>
      <w:rPr>
        <w:rFonts w:ascii="Symbol" w:eastAsia="Times New Roman" w:hAnsi="Symbol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5A628C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15CA2835"/>
    <w:multiLevelType w:val="hybridMultilevel"/>
    <w:tmpl w:val="6CEE4554"/>
    <w:lvl w:ilvl="0" w:tplc="39DAB8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lang w:bidi="he-IL"/>
      </w:rPr>
    </w:lvl>
    <w:lvl w:ilvl="1" w:tplc="D3944D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35D24678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C87271C"/>
    <w:multiLevelType w:val="hybridMultilevel"/>
    <w:tmpl w:val="20500180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CE37752"/>
    <w:multiLevelType w:val="multilevel"/>
    <w:tmpl w:val="B7C22B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D9234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1DBB4CD9"/>
    <w:multiLevelType w:val="hybridMultilevel"/>
    <w:tmpl w:val="DF00B83C"/>
    <w:lvl w:ilvl="0" w:tplc="06100C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1F86146B"/>
    <w:multiLevelType w:val="multilevel"/>
    <w:tmpl w:val="73422A64"/>
    <w:lvl w:ilvl="0">
      <w:start w:val="6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1">
    <w:nsid w:val="2C8F14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30BD01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34113B4C"/>
    <w:multiLevelType w:val="hybridMultilevel"/>
    <w:tmpl w:val="403C903A"/>
    <w:lvl w:ilvl="0" w:tplc="040D0001">
      <w:start w:val="1"/>
      <w:numFmt w:val="bullet"/>
      <w:lvlText w:val=""/>
      <w:lvlJc w:val="left"/>
      <w:pPr>
        <w:tabs>
          <w:tab w:val="num" w:pos="1466"/>
        </w:tabs>
        <w:ind w:left="1466" w:right="114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2186"/>
        </w:tabs>
        <w:ind w:left="2186" w:right="186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906"/>
        </w:tabs>
        <w:ind w:left="2906" w:right="258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626"/>
        </w:tabs>
        <w:ind w:left="3626" w:right="330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346"/>
        </w:tabs>
        <w:ind w:left="4346" w:right="402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5066"/>
        </w:tabs>
        <w:ind w:left="5066" w:right="474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786"/>
        </w:tabs>
        <w:ind w:left="5786" w:right="546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506"/>
        </w:tabs>
        <w:ind w:left="6506" w:right="618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226"/>
        </w:tabs>
        <w:ind w:left="7226" w:right="6900" w:hanging="360"/>
      </w:pPr>
      <w:rPr>
        <w:rFonts w:ascii="Wingdings" w:hAnsi="Wingdings" w:hint="default"/>
      </w:rPr>
    </w:lvl>
  </w:abstractNum>
  <w:abstractNum w:abstractNumId="24">
    <w:nsid w:val="37FC6B4F"/>
    <w:multiLevelType w:val="multilevel"/>
    <w:tmpl w:val="42A4EFD4"/>
    <w:lvl w:ilvl="0">
      <w:start w:val="1"/>
      <w:numFmt w:val="hebrew1"/>
      <w:lvlText w:val="%1."/>
      <w:lvlJc w:val="center"/>
      <w:pPr>
        <w:ind w:left="862" w:hanging="360"/>
      </w:pPr>
    </w:lvl>
    <w:lvl w:ilvl="1">
      <w:start w:val="1"/>
      <w:numFmt w:val="decimal"/>
      <w:lvlText w:val="%1.%2."/>
      <w:lvlJc w:val="left"/>
      <w:pPr>
        <w:ind w:left="1294" w:hanging="432"/>
      </w:pPr>
    </w:lvl>
    <w:lvl w:ilvl="2">
      <w:start w:val="1"/>
      <w:numFmt w:val="decimal"/>
      <w:lvlText w:val="%1.%2.%3."/>
      <w:lvlJc w:val="left"/>
      <w:pPr>
        <w:ind w:left="1726" w:hanging="504"/>
      </w:pPr>
    </w:lvl>
    <w:lvl w:ilvl="3">
      <w:start w:val="1"/>
      <w:numFmt w:val="decimal"/>
      <w:lvlText w:val="%1.%2.%3.%4."/>
      <w:lvlJc w:val="left"/>
      <w:pPr>
        <w:ind w:left="2230" w:hanging="648"/>
      </w:pPr>
    </w:lvl>
    <w:lvl w:ilvl="4">
      <w:start w:val="1"/>
      <w:numFmt w:val="decimal"/>
      <w:lvlText w:val="%1.%2.%3.%4.%5."/>
      <w:lvlJc w:val="left"/>
      <w:pPr>
        <w:ind w:left="2734" w:hanging="792"/>
      </w:pPr>
    </w:lvl>
    <w:lvl w:ilvl="5">
      <w:start w:val="1"/>
      <w:numFmt w:val="decimal"/>
      <w:lvlText w:val="%1.%2.%3.%4.%5.%6."/>
      <w:lvlJc w:val="left"/>
      <w:pPr>
        <w:ind w:left="3238" w:hanging="936"/>
      </w:pPr>
    </w:lvl>
    <w:lvl w:ilvl="6">
      <w:start w:val="1"/>
      <w:numFmt w:val="decimal"/>
      <w:lvlText w:val="%1.%2.%3.%4.%5.%6.%7."/>
      <w:lvlJc w:val="left"/>
      <w:pPr>
        <w:ind w:left="3742" w:hanging="1080"/>
      </w:pPr>
    </w:lvl>
    <w:lvl w:ilvl="7">
      <w:start w:val="1"/>
      <w:numFmt w:val="decimal"/>
      <w:lvlText w:val="%1.%2.%3.%4.%5.%6.%7.%8."/>
      <w:lvlJc w:val="left"/>
      <w:pPr>
        <w:ind w:left="4246" w:hanging="1224"/>
      </w:pPr>
    </w:lvl>
    <w:lvl w:ilvl="8">
      <w:start w:val="1"/>
      <w:numFmt w:val="decimal"/>
      <w:lvlText w:val="%1.%2.%3.%4.%5.%6.%7.%8.%9."/>
      <w:lvlJc w:val="left"/>
      <w:pPr>
        <w:ind w:left="4822" w:hanging="1440"/>
      </w:pPr>
    </w:lvl>
  </w:abstractNum>
  <w:abstractNum w:abstractNumId="25">
    <w:nsid w:val="3E10268A"/>
    <w:multiLevelType w:val="hybridMultilevel"/>
    <w:tmpl w:val="6DD60E0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F4A33A9"/>
    <w:multiLevelType w:val="hybridMultilevel"/>
    <w:tmpl w:val="4DC292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05B1B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434D1398"/>
    <w:multiLevelType w:val="multilevel"/>
    <w:tmpl w:val="7E9C86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5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9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8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24" w:hanging="1800"/>
      </w:pPr>
      <w:rPr>
        <w:rFonts w:hint="default"/>
      </w:rPr>
    </w:lvl>
  </w:abstractNum>
  <w:abstractNum w:abstractNumId="29">
    <w:nsid w:val="4D47683F"/>
    <w:multiLevelType w:val="hybridMultilevel"/>
    <w:tmpl w:val="089CAF0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DB8642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523D35A0"/>
    <w:multiLevelType w:val="hybridMultilevel"/>
    <w:tmpl w:val="14CAE1C0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74C52EB"/>
    <w:multiLevelType w:val="hybridMultilevel"/>
    <w:tmpl w:val="7C5C54C2"/>
    <w:lvl w:ilvl="0" w:tplc="1C460CC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DCE72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428AF3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3E2F03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EF62D2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AE72B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F2438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31EE5B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5841AE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CBB4985"/>
    <w:multiLevelType w:val="multilevel"/>
    <w:tmpl w:val="42A4EFD4"/>
    <w:lvl w:ilvl="0">
      <w:start w:val="1"/>
      <w:numFmt w:val="hebrew1"/>
      <w:lvlText w:val="%1."/>
      <w:lvlJc w:val="center"/>
      <w:pPr>
        <w:ind w:left="862" w:hanging="360"/>
      </w:pPr>
    </w:lvl>
    <w:lvl w:ilvl="1">
      <w:start w:val="1"/>
      <w:numFmt w:val="decimal"/>
      <w:lvlText w:val="%1.%2."/>
      <w:lvlJc w:val="left"/>
      <w:pPr>
        <w:ind w:left="1294" w:hanging="432"/>
      </w:pPr>
    </w:lvl>
    <w:lvl w:ilvl="2">
      <w:start w:val="1"/>
      <w:numFmt w:val="decimal"/>
      <w:lvlText w:val="%1.%2.%3."/>
      <w:lvlJc w:val="left"/>
      <w:pPr>
        <w:ind w:left="1726" w:hanging="504"/>
      </w:pPr>
    </w:lvl>
    <w:lvl w:ilvl="3">
      <w:start w:val="1"/>
      <w:numFmt w:val="decimal"/>
      <w:lvlText w:val="%1.%2.%3.%4."/>
      <w:lvlJc w:val="left"/>
      <w:pPr>
        <w:ind w:left="2230" w:hanging="648"/>
      </w:pPr>
    </w:lvl>
    <w:lvl w:ilvl="4">
      <w:start w:val="1"/>
      <w:numFmt w:val="decimal"/>
      <w:lvlText w:val="%1.%2.%3.%4.%5."/>
      <w:lvlJc w:val="left"/>
      <w:pPr>
        <w:ind w:left="2734" w:hanging="792"/>
      </w:pPr>
    </w:lvl>
    <w:lvl w:ilvl="5">
      <w:start w:val="1"/>
      <w:numFmt w:val="decimal"/>
      <w:lvlText w:val="%1.%2.%3.%4.%5.%6."/>
      <w:lvlJc w:val="left"/>
      <w:pPr>
        <w:ind w:left="3238" w:hanging="936"/>
      </w:pPr>
    </w:lvl>
    <w:lvl w:ilvl="6">
      <w:start w:val="1"/>
      <w:numFmt w:val="decimal"/>
      <w:lvlText w:val="%1.%2.%3.%4.%5.%6.%7."/>
      <w:lvlJc w:val="left"/>
      <w:pPr>
        <w:ind w:left="3742" w:hanging="1080"/>
      </w:pPr>
    </w:lvl>
    <w:lvl w:ilvl="7">
      <w:start w:val="1"/>
      <w:numFmt w:val="decimal"/>
      <w:lvlText w:val="%1.%2.%3.%4.%5.%6.%7.%8."/>
      <w:lvlJc w:val="left"/>
      <w:pPr>
        <w:ind w:left="4246" w:hanging="1224"/>
      </w:pPr>
    </w:lvl>
    <w:lvl w:ilvl="8">
      <w:start w:val="1"/>
      <w:numFmt w:val="decimal"/>
      <w:lvlText w:val="%1.%2.%3.%4.%5.%6.%7.%8.%9."/>
      <w:lvlJc w:val="left"/>
      <w:pPr>
        <w:ind w:left="4822" w:hanging="1440"/>
      </w:pPr>
    </w:lvl>
  </w:abstractNum>
  <w:abstractNum w:abstractNumId="34">
    <w:nsid w:val="5EF767D2"/>
    <w:multiLevelType w:val="multilevel"/>
    <w:tmpl w:val="371EF414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David" w:hint="default"/>
        <w:b/>
        <w:bCs/>
        <w:i w:val="0"/>
        <w:iCs w:val="0"/>
        <w:sz w:val="22"/>
        <w:szCs w:val="26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35">
    <w:nsid w:val="632C6E0B"/>
    <w:multiLevelType w:val="hybridMultilevel"/>
    <w:tmpl w:val="B58C4B1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57F02DD8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66B87003"/>
    <w:multiLevelType w:val="hybridMultilevel"/>
    <w:tmpl w:val="CFEE9882"/>
    <w:lvl w:ilvl="0" w:tplc="5E14C3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>
    <w:nsid w:val="68914430"/>
    <w:multiLevelType w:val="hybridMultilevel"/>
    <w:tmpl w:val="4DF2AB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B81251"/>
    <w:multiLevelType w:val="multilevel"/>
    <w:tmpl w:val="EAFA2A20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2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9">
    <w:nsid w:val="69EF34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4D023C4"/>
    <w:multiLevelType w:val="hybridMultilevel"/>
    <w:tmpl w:val="9FEC8C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401144"/>
    <w:multiLevelType w:val="hybridMultilevel"/>
    <w:tmpl w:val="1C9ABB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A171A82"/>
    <w:multiLevelType w:val="hybridMultilevel"/>
    <w:tmpl w:val="540A8932"/>
    <w:lvl w:ilvl="0" w:tplc="0409000D">
      <w:start w:val="1"/>
      <w:numFmt w:val="bullet"/>
      <w:lvlText w:val=""/>
      <w:lvlJc w:val="left"/>
      <w:pPr>
        <w:tabs>
          <w:tab w:val="num" w:pos="1826"/>
        </w:tabs>
        <w:ind w:left="1826" w:right="182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46"/>
        </w:tabs>
        <w:ind w:left="2546" w:right="25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66"/>
        </w:tabs>
        <w:ind w:left="3266" w:right="32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86"/>
        </w:tabs>
        <w:ind w:left="3986" w:right="39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06"/>
        </w:tabs>
        <w:ind w:left="4706" w:right="47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26"/>
        </w:tabs>
        <w:ind w:left="5426" w:right="54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46"/>
        </w:tabs>
        <w:ind w:left="6146" w:right="61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66"/>
        </w:tabs>
        <w:ind w:left="6866" w:right="68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86"/>
        </w:tabs>
        <w:ind w:left="7586" w:right="7586" w:hanging="360"/>
      </w:pPr>
      <w:rPr>
        <w:rFonts w:ascii="Wingdings" w:hAnsi="Wingdings" w:hint="default"/>
      </w:rPr>
    </w:lvl>
  </w:abstractNum>
  <w:abstractNum w:abstractNumId="44">
    <w:nsid w:val="7F5D576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33"/>
  </w:num>
  <w:num w:numId="3">
    <w:abstractNumId w:val="24"/>
  </w:num>
  <w:num w:numId="4">
    <w:abstractNumId w:val="27"/>
  </w:num>
  <w:num w:numId="5">
    <w:abstractNumId w:val="44"/>
  </w:num>
  <w:num w:numId="6">
    <w:abstractNumId w:val="21"/>
  </w:num>
  <w:num w:numId="7">
    <w:abstractNumId w:val="40"/>
  </w:num>
  <w:num w:numId="8">
    <w:abstractNumId w:val="13"/>
  </w:num>
  <w:num w:numId="9">
    <w:abstractNumId w:val="3"/>
  </w:num>
  <w:num w:numId="10">
    <w:abstractNumId w:val="12"/>
  </w:num>
  <w:num w:numId="11">
    <w:abstractNumId w:val="15"/>
  </w:num>
  <w:num w:numId="12">
    <w:abstractNumId w:val="16"/>
  </w:num>
  <w:num w:numId="13">
    <w:abstractNumId w:val="10"/>
  </w:num>
  <w:num w:numId="14">
    <w:abstractNumId w:val="34"/>
  </w:num>
  <w:num w:numId="15">
    <w:abstractNumId w:val="1"/>
  </w:num>
  <w:num w:numId="16">
    <w:abstractNumId w:val="25"/>
  </w:num>
  <w:num w:numId="17">
    <w:abstractNumId w:val="31"/>
  </w:num>
  <w:num w:numId="18">
    <w:abstractNumId w:val="29"/>
  </w:num>
  <w:num w:numId="19">
    <w:abstractNumId w:val="42"/>
  </w:num>
  <w:num w:numId="20">
    <w:abstractNumId w:val="41"/>
  </w:num>
  <w:num w:numId="2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7"/>
  </w:num>
  <w:num w:numId="23">
    <w:abstractNumId w:val="35"/>
  </w:num>
  <w:num w:numId="24">
    <w:abstractNumId w:val="11"/>
  </w:num>
  <w:num w:numId="25">
    <w:abstractNumId w:val="23"/>
  </w:num>
  <w:num w:numId="26">
    <w:abstractNumId w:val="43"/>
  </w:num>
  <w:num w:numId="27">
    <w:abstractNumId w:val="38"/>
  </w:num>
  <w:num w:numId="28">
    <w:abstractNumId w:val="17"/>
  </w:num>
  <w:num w:numId="29">
    <w:abstractNumId w:val="7"/>
  </w:num>
  <w:num w:numId="30">
    <w:abstractNumId w:val="36"/>
  </w:num>
  <w:num w:numId="31">
    <w:abstractNumId w:val="6"/>
  </w:num>
  <w:num w:numId="32">
    <w:abstractNumId w:val="4"/>
  </w:num>
  <w:num w:numId="33">
    <w:abstractNumId w:val="22"/>
  </w:num>
  <w:num w:numId="34">
    <w:abstractNumId w:val="39"/>
  </w:num>
  <w:num w:numId="35">
    <w:abstractNumId w:val="18"/>
  </w:num>
  <w:num w:numId="36">
    <w:abstractNumId w:val="14"/>
  </w:num>
  <w:num w:numId="37">
    <w:abstractNumId w:val="30"/>
  </w:num>
  <w:num w:numId="38">
    <w:abstractNumId w:val="20"/>
  </w:num>
  <w:num w:numId="39">
    <w:abstractNumId w:val="28"/>
  </w:num>
  <w:num w:numId="40">
    <w:abstractNumId w:val="2"/>
  </w:num>
  <w:num w:numId="41">
    <w:abstractNumId w:val="32"/>
  </w:num>
  <w:num w:numId="42">
    <w:abstractNumId w:val="19"/>
  </w:num>
  <w:num w:numId="43">
    <w:abstractNumId w:val="5"/>
  </w:num>
  <w:num w:numId="44">
    <w:abstractNumId w:val="0"/>
  </w:num>
  <w:num w:numId="45">
    <w:abstractNumId w:val="8"/>
  </w:num>
  <w:num w:numId="4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E08"/>
    <w:rsid w:val="00004872"/>
    <w:rsid w:val="0006278F"/>
    <w:rsid w:val="002B2639"/>
    <w:rsid w:val="003D60C9"/>
    <w:rsid w:val="00521E08"/>
    <w:rsid w:val="0057234C"/>
    <w:rsid w:val="005B2DFA"/>
    <w:rsid w:val="005D0B0C"/>
    <w:rsid w:val="00621A66"/>
    <w:rsid w:val="006A15B7"/>
    <w:rsid w:val="006F5C31"/>
    <w:rsid w:val="0077613E"/>
    <w:rsid w:val="007C4003"/>
    <w:rsid w:val="00813C4D"/>
    <w:rsid w:val="008B7ADC"/>
    <w:rsid w:val="009979EA"/>
    <w:rsid w:val="009A7942"/>
    <w:rsid w:val="009E3655"/>
    <w:rsid w:val="00C71422"/>
    <w:rsid w:val="00CA781F"/>
    <w:rsid w:val="00DD5EEA"/>
    <w:rsid w:val="00E506A9"/>
    <w:rsid w:val="00E66206"/>
    <w:rsid w:val="00F236B6"/>
    <w:rsid w:val="00F3124D"/>
    <w:rsid w:val="00F6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28177690"/>
  <w15:chartTrackingRefBased/>
  <w15:docId w15:val="{16F68B42-D019-4F6C-9DE1-0EEB1EC1F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234C"/>
  </w:style>
  <w:style w:type="paragraph" w:styleId="1">
    <w:name w:val="heading 1"/>
    <w:aliases w:val=" Char,H2,H2 Char,H2 Char Char,H2 Char Char תו, Char Char Char Char Char Char Char Char"/>
    <w:basedOn w:val="a"/>
    <w:next w:val="a"/>
    <w:link w:val="10"/>
    <w:qFormat/>
    <w:rsid w:val="008B7ADC"/>
    <w:pPr>
      <w:keepNext/>
      <w:bidi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24"/>
      <w:szCs w:val="26"/>
    </w:rPr>
  </w:style>
  <w:style w:type="paragraph" w:styleId="2">
    <w:name w:val="heading 2"/>
    <w:aliases w:val="כותרת 2 תו1, Char Char Char, תו Char תו, תו Char Char, תו Char, תו, Char Char Char Char,Heading 2 Char3,Heading 2 Char1 Char2,Heading 2 Char Char Char2,Heading 2 Char Char Char Char Char2,Heading 2 Char Char Char Char Char Char Char2"/>
    <w:basedOn w:val="a"/>
    <w:next w:val="a"/>
    <w:link w:val="20"/>
    <w:qFormat/>
    <w:rsid w:val="008B7AD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styleId="3">
    <w:name w:val="heading 3"/>
    <w:aliases w:val="כותרת 3 תו1 תו,Heading 3 Char Char,Heading 3 Char Char Char,Heading 3 Char,Heading 31,Heading 3 Char Char1,Heading 3 Char Char Char Char Char,Heading 3 Char Char Char Char Char Char Char Char Char Char"/>
    <w:basedOn w:val="a"/>
    <w:link w:val="30"/>
    <w:qFormat/>
    <w:rsid w:val="008B7ADC"/>
    <w:pPr>
      <w:bidi/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4">
    <w:name w:val="heading 4"/>
    <w:aliases w:val="Char Char,Char Char Char"/>
    <w:basedOn w:val="a"/>
    <w:link w:val="40"/>
    <w:qFormat/>
    <w:rsid w:val="008B7ADC"/>
    <w:pPr>
      <w:tabs>
        <w:tab w:val="num" w:pos="2722"/>
      </w:tabs>
      <w:bidi/>
      <w:spacing w:after="240" w:line="240" w:lineRule="atLeast"/>
      <w:ind w:left="2722" w:hanging="851"/>
      <w:jc w:val="both"/>
      <w:outlineLvl w:val="3"/>
    </w:pPr>
    <w:rPr>
      <w:rFonts w:ascii="Arial" w:eastAsia="Times New Roman" w:hAnsi="Arial" w:cs="David"/>
      <w:sz w:val="20"/>
      <w:szCs w:val="24"/>
    </w:rPr>
  </w:style>
  <w:style w:type="paragraph" w:styleId="5">
    <w:name w:val="heading 5"/>
    <w:basedOn w:val="a"/>
    <w:link w:val="50"/>
    <w:qFormat/>
    <w:rsid w:val="008B7ADC"/>
    <w:pPr>
      <w:tabs>
        <w:tab w:val="num" w:pos="3802"/>
      </w:tabs>
      <w:bidi/>
      <w:spacing w:after="240" w:line="240" w:lineRule="atLeast"/>
      <w:ind w:left="3402" w:hanging="680"/>
      <w:jc w:val="both"/>
      <w:outlineLvl w:val="4"/>
    </w:pPr>
    <w:rPr>
      <w:rFonts w:ascii="Arial" w:eastAsia="Times New Roman" w:hAnsi="Arial" w:cs="David"/>
      <w:sz w:val="20"/>
      <w:szCs w:val="24"/>
    </w:rPr>
  </w:style>
  <w:style w:type="paragraph" w:styleId="6">
    <w:name w:val="heading 6"/>
    <w:basedOn w:val="a"/>
    <w:link w:val="60"/>
    <w:qFormat/>
    <w:rsid w:val="008B7ADC"/>
    <w:pPr>
      <w:bidi/>
      <w:spacing w:after="240" w:line="240" w:lineRule="atLeast"/>
      <w:jc w:val="both"/>
      <w:outlineLvl w:val="5"/>
    </w:pPr>
    <w:rPr>
      <w:rFonts w:ascii="Arial" w:eastAsia="Times New Roman" w:hAnsi="Arial" w:cs="David"/>
      <w:sz w:val="20"/>
      <w:szCs w:val="24"/>
    </w:rPr>
  </w:style>
  <w:style w:type="paragraph" w:styleId="7">
    <w:name w:val="heading 7"/>
    <w:basedOn w:val="a"/>
    <w:next w:val="a"/>
    <w:link w:val="70"/>
    <w:qFormat/>
    <w:rsid w:val="008B7ADC"/>
    <w:pPr>
      <w:bidi/>
      <w:spacing w:before="240" w:after="60" w:line="360" w:lineRule="auto"/>
      <w:jc w:val="both"/>
      <w:outlineLvl w:val="6"/>
    </w:pPr>
    <w:rPr>
      <w:rFonts w:ascii="Arial" w:eastAsia="Times New Roman" w:hAnsi="Arial" w:cs="David"/>
      <w:sz w:val="20"/>
      <w:szCs w:val="24"/>
    </w:rPr>
  </w:style>
  <w:style w:type="paragraph" w:styleId="8">
    <w:name w:val="heading 8"/>
    <w:basedOn w:val="a"/>
    <w:next w:val="a"/>
    <w:link w:val="80"/>
    <w:qFormat/>
    <w:rsid w:val="008B7ADC"/>
    <w:pPr>
      <w:bidi/>
      <w:spacing w:before="240" w:after="60" w:line="360" w:lineRule="auto"/>
      <w:jc w:val="both"/>
      <w:outlineLvl w:val="7"/>
    </w:pPr>
    <w:rPr>
      <w:rFonts w:ascii="Arial" w:eastAsia="Times New Roman" w:hAnsi="Arial" w:cs="David"/>
      <w:i/>
      <w:iCs/>
      <w:sz w:val="20"/>
      <w:szCs w:val="24"/>
    </w:rPr>
  </w:style>
  <w:style w:type="paragraph" w:styleId="9">
    <w:name w:val="heading 9"/>
    <w:basedOn w:val="a"/>
    <w:next w:val="a"/>
    <w:link w:val="90"/>
    <w:qFormat/>
    <w:rsid w:val="008B7ADC"/>
    <w:pPr>
      <w:bidi/>
      <w:spacing w:before="240" w:after="60" w:line="360" w:lineRule="auto"/>
      <w:jc w:val="both"/>
      <w:outlineLvl w:val="8"/>
    </w:pPr>
    <w:rPr>
      <w:rFonts w:ascii="Arial" w:eastAsia="Times New Roman" w:hAnsi="Arial" w:cs="David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nhideWhenUsed/>
    <w:qFormat/>
    <w:rsid w:val="0057234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aliases w:val="Header תו"/>
    <w:basedOn w:val="a0"/>
    <w:link w:val="a3"/>
    <w:uiPriority w:val="99"/>
    <w:rsid w:val="0057234C"/>
  </w:style>
  <w:style w:type="paragraph" w:styleId="a5">
    <w:name w:val="footer"/>
    <w:basedOn w:val="a"/>
    <w:link w:val="a6"/>
    <w:unhideWhenUsed/>
    <w:rsid w:val="0057234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7234C"/>
  </w:style>
  <w:style w:type="paragraph" w:styleId="a7">
    <w:name w:val="List Paragraph"/>
    <w:basedOn w:val="a"/>
    <w:uiPriority w:val="34"/>
    <w:qFormat/>
    <w:rsid w:val="0057234C"/>
    <w:pPr>
      <w:ind w:left="720"/>
      <w:contextualSpacing/>
    </w:pPr>
  </w:style>
  <w:style w:type="table" w:styleId="a8">
    <w:name w:val="Table Grid"/>
    <w:aliases w:val="טקסט טבלה תחתונה"/>
    <w:basedOn w:val="a1"/>
    <w:uiPriority w:val="59"/>
    <w:rsid w:val="005723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laceholder Text"/>
    <w:basedOn w:val="a0"/>
    <w:uiPriority w:val="99"/>
    <w:rsid w:val="0057234C"/>
    <w:rPr>
      <w:color w:val="808080"/>
    </w:rPr>
  </w:style>
  <w:style w:type="character" w:customStyle="1" w:styleId="10">
    <w:name w:val="כותרת 1 תו"/>
    <w:aliases w:val=" Char תו,H2 תו,H2 Char תו,H2 Char Char תו1,H2 Char Char תו תו, Char Char Char Char Char Char Char Char תו"/>
    <w:basedOn w:val="a0"/>
    <w:link w:val="1"/>
    <w:rsid w:val="008B7ADC"/>
    <w:rPr>
      <w:rFonts w:ascii="Times New Roman" w:eastAsia="Times New Roman" w:hAnsi="Times New Roman" w:cs="David"/>
      <w:b/>
      <w:bCs/>
      <w:sz w:val="24"/>
      <w:szCs w:val="26"/>
    </w:rPr>
  </w:style>
  <w:style w:type="character" w:customStyle="1" w:styleId="20">
    <w:name w:val="כותרת 2 תו"/>
    <w:aliases w:val="כותרת 2 תו1 תו, Char Char Char תו, תו Char תו תו, תו Char Char תו, תו Char תו1, תו תו, Char Char Char Char תו,Heading 2 Char3 תו,Heading 2 Char1 Char2 תו,Heading 2 Char Char Char2 תו,Heading 2 Char Char Char Char Char2 תו"/>
    <w:basedOn w:val="a0"/>
    <w:link w:val="2"/>
    <w:rsid w:val="008B7ADC"/>
    <w:rPr>
      <w:rFonts w:ascii="Times New Roman" w:eastAsia="Times New Roman" w:hAnsi="Times New Roman" w:cs="David"/>
      <w:b/>
      <w:bCs/>
      <w:sz w:val="24"/>
      <w:szCs w:val="26"/>
    </w:rPr>
  </w:style>
  <w:style w:type="character" w:customStyle="1" w:styleId="30">
    <w:name w:val="כותרת 3 תו"/>
    <w:aliases w:val="כותרת 3 תו1 תו תו,Heading 3 Char Char תו,Heading 3 Char Char Char תו,Heading 3 Char תו,Heading 31 תו,Heading 3 Char Char1 תו,Heading 3 Char Char Char Char Char תו,Heading 3 Char Char Char Char Char Char Char Char Char Char תו"/>
    <w:basedOn w:val="a0"/>
    <w:link w:val="3"/>
    <w:rsid w:val="008B7ADC"/>
    <w:rPr>
      <w:rFonts w:ascii="Arial" w:eastAsia="Times New Roman" w:hAnsi="Arial" w:cs="David"/>
      <w:sz w:val="20"/>
      <w:szCs w:val="24"/>
    </w:rPr>
  </w:style>
  <w:style w:type="character" w:customStyle="1" w:styleId="40">
    <w:name w:val="כותרת 4 תו"/>
    <w:aliases w:val="Char Char תו,Char Char Char תו"/>
    <w:basedOn w:val="a0"/>
    <w:link w:val="4"/>
    <w:rsid w:val="008B7ADC"/>
    <w:rPr>
      <w:rFonts w:ascii="Arial" w:eastAsia="Times New Roman" w:hAnsi="Arial" w:cs="David"/>
      <w:sz w:val="20"/>
      <w:szCs w:val="24"/>
    </w:rPr>
  </w:style>
  <w:style w:type="character" w:customStyle="1" w:styleId="50">
    <w:name w:val="כותרת 5 תו"/>
    <w:basedOn w:val="a0"/>
    <w:link w:val="5"/>
    <w:rsid w:val="008B7ADC"/>
    <w:rPr>
      <w:rFonts w:ascii="Arial" w:eastAsia="Times New Roman" w:hAnsi="Arial" w:cs="David"/>
      <w:sz w:val="20"/>
      <w:szCs w:val="24"/>
    </w:rPr>
  </w:style>
  <w:style w:type="character" w:customStyle="1" w:styleId="60">
    <w:name w:val="כותרת 6 תו"/>
    <w:basedOn w:val="a0"/>
    <w:link w:val="6"/>
    <w:rsid w:val="008B7ADC"/>
    <w:rPr>
      <w:rFonts w:ascii="Arial" w:eastAsia="Times New Roman" w:hAnsi="Arial" w:cs="David"/>
      <w:sz w:val="20"/>
      <w:szCs w:val="24"/>
    </w:rPr>
  </w:style>
  <w:style w:type="character" w:customStyle="1" w:styleId="70">
    <w:name w:val="כותרת 7 תו"/>
    <w:basedOn w:val="a0"/>
    <w:link w:val="7"/>
    <w:rsid w:val="008B7ADC"/>
    <w:rPr>
      <w:rFonts w:ascii="Arial" w:eastAsia="Times New Roman" w:hAnsi="Arial" w:cs="David"/>
      <w:sz w:val="20"/>
      <w:szCs w:val="24"/>
    </w:rPr>
  </w:style>
  <w:style w:type="character" w:customStyle="1" w:styleId="80">
    <w:name w:val="כותרת 8 תו"/>
    <w:basedOn w:val="a0"/>
    <w:link w:val="8"/>
    <w:rsid w:val="008B7ADC"/>
    <w:rPr>
      <w:rFonts w:ascii="Arial" w:eastAsia="Times New Roman" w:hAnsi="Arial" w:cs="David"/>
      <w:i/>
      <w:iCs/>
      <w:sz w:val="20"/>
      <w:szCs w:val="24"/>
    </w:rPr>
  </w:style>
  <w:style w:type="character" w:customStyle="1" w:styleId="90">
    <w:name w:val="כותרת 9 תו"/>
    <w:basedOn w:val="a0"/>
    <w:link w:val="9"/>
    <w:rsid w:val="008B7ADC"/>
    <w:rPr>
      <w:rFonts w:ascii="Arial" w:eastAsia="Times New Roman" w:hAnsi="Arial" w:cs="David"/>
      <w:i/>
      <w:iCs/>
      <w:sz w:val="18"/>
      <w:szCs w:val="18"/>
    </w:rPr>
  </w:style>
  <w:style w:type="character" w:styleId="aa">
    <w:name w:val="page number"/>
    <w:basedOn w:val="a0"/>
    <w:rsid w:val="008B7ADC"/>
  </w:style>
  <w:style w:type="character" w:styleId="Hyperlink">
    <w:name w:val="Hyperlink"/>
    <w:basedOn w:val="a0"/>
    <w:rsid w:val="008B7ADC"/>
    <w:rPr>
      <w:color w:val="0000FF"/>
      <w:u w:val="single"/>
    </w:rPr>
  </w:style>
  <w:style w:type="paragraph" w:styleId="ab">
    <w:name w:val="Balloon Text"/>
    <w:basedOn w:val="a"/>
    <w:link w:val="ac"/>
    <w:rsid w:val="008B7ADC"/>
    <w:pPr>
      <w:bidi/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8B7ADC"/>
    <w:rPr>
      <w:rFonts w:ascii="Tahoma" w:eastAsia="Times New Roman" w:hAnsi="Tahoma" w:cs="Tahoma"/>
      <w:sz w:val="16"/>
      <w:szCs w:val="16"/>
    </w:rPr>
  </w:style>
  <w:style w:type="character" w:styleId="ad">
    <w:name w:val="Emphasis"/>
    <w:basedOn w:val="a0"/>
    <w:qFormat/>
    <w:rsid w:val="008B7ADC"/>
    <w:rPr>
      <w:i/>
      <w:iCs/>
    </w:rPr>
  </w:style>
  <w:style w:type="character" w:styleId="ae">
    <w:name w:val="annotation reference"/>
    <w:rsid w:val="008B7ADC"/>
    <w:rPr>
      <w:sz w:val="16"/>
      <w:szCs w:val="16"/>
    </w:rPr>
  </w:style>
  <w:style w:type="paragraph" w:styleId="af">
    <w:name w:val="annotation text"/>
    <w:basedOn w:val="a"/>
    <w:link w:val="af0"/>
    <w:rsid w:val="008B7ADC"/>
    <w:pPr>
      <w:bidi/>
      <w:spacing w:after="240" w:line="360" w:lineRule="auto"/>
      <w:jc w:val="both"/>
    </w:pPr>
    <w:rPr>
      <w:rFonts w:ascii="Arial" w:eastAsia="Times New Roman" w:hAnsi="Arial" w:cs="David"/>
      <w:sz w:val="20"/>
      <w:szCs w:val="20"/>
    </w:rPr>
  </w:style>
  <w:style w:type="character" w:customStyle="1" w:styleId="af0">
    <w:name w:val="טקסט הערה תו"/>
    <w:basedOn w:val="a0"/>
    <w:link w:val="af"/>
    <w:rsid w:val="008B7ADC"/>
    <w:rPr>
      <w:rFonts w:ascii="Arial" w:eastAsia="Times New Roman" w:hAnsi="Arial" w:cs="David"/>
      <w:sz w:val="20"/>
      <w:szCs w:val="20"/>
    </w:rPr>
  </w:style>
  <w:style w:type="paragraph" w:styleId="af1">
    <w:name w:val="annotation subject"/>
    <w:basedOn w:val="af"/>
    <w:next w:val="af"/>
    <w:link w:val="af2"/>
    <w:semiHidden/>
    <w:rsid w:val="008B7ADC"/>
    <w:rPr>
      <w:b/>
      <w:bCs/>
    </w:rPr>
  </w:style>
  <w:style w:type="character" w:customStyle="1" w:styleId="af2">
    <w:name w:val="נושא הערה תו"/>
    <w:basedOn w:val="af0"/>
    <w:link w:val="af1"/>
    <w:semiHidden/>
    <w:rsid w:val="008B7ADC"/>
    <w:rPr>
      <w:rFonts w:ascii="Arial" w:eastAsia="Times New Roman" w:hAnsi="Arial" w:cs="David"/>
      <w:b/>
      <w:bCs/>
      <w:sz w:val="20"/>
      <w:szCs w:val="20"/>
    </w:rPr>
  </w:style>
  <w:style w:type="paragraph" w:customStyle="1" w:styleId="Normal1">
    <w:name w:val="Normal 1"/>
    <w:basedOn w:val="a"/>
    <w:rsid w:val="008B7ADC"/>
    <w:pPr>
      <w:bidi/>
      <w:spacing w:after="240" w:line="360" w:lineRule="auto"/>
      <w:ind w:left="567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af3">
    <w:name w:val="מפרט"/>
    <w:rsid w:val="008B7ADC"/>
    <w:pPr>
      <w:widowControl w:val="0"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8646"/>
      </w:tabs>
      <w:spacing w:after="0" w:line="240" w:lineRule="auto"/>
    </w:pPr>
    <w:rPr>
      <w:rFonts w:ascii="Arial" w:eastAsia="Times New Roman" w:hAnsi="Times New Roman" w:cs="Times New Roman"/>
      <w:sz w:val="16"/>
      <w:szCs w:val="20"/>
      <w:lang w:eastAsia="he-IL"/>
    </w:rPr>
  </w:style>
  <w:style w:type="character" w:styleId="af4">
    <w:name w:val="footnote reference"/>
    <w:semiHidden/>
    <w:rsid w:val="008B7ADC"/>
    <w:rPr>
      <w:rFonts w:cs="Miriam"/>
      <w:b/>
      <w:bCs/>
      <w:position w:val="6"/>
      <w:sz w:val="14"/>
      <w:szCs w:val="14"/>
    </w:rPr>
  </w:style>
  <w:style w:type="paragraph" w:styleId="af5">
    <w:name w:val="footnote text"/>
    <w:basedOn w:val="a"/>
    <w:link w:val="af6"/>
    <w:semiHidden/>
    <w:rsid w:val="008B7ADC"/>
    <w:pPr>
      <w:bidi/>
      <w:spacing w:after="120" w:line="240" w:lineRule="atLeast"/>
      <w:ind w:left="397" w:hanging="397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af6">
    <w:name w:val="טקסט הערת שוליים תו"/>
    <w:basedOn w:val="a0"/>
    <w:link w:val="af5"/>
    <w:semiHidden/>
    <w:rsid w:val="008B7ADC"/>
    <w:rPr>
      <w:rFonts w:ascii="Arial" w:eastAsia="Times New Roman" w:hAnsi="Arial" w:cs="David"/>
      <w:sz w:val="20"/>
      <w:szCs w:val="24"/>
    </w:rPr>
  </w:style>
  <w:style w:type="paragraph" w:styleId="af7">
    <w:name w:val="Normal Indent"/>
    <w:basedOn w:val="a"/>
    <w:rsid w:val="008B7ADC"/>
    <w:pPr>
      <w:bidi/>
      <w:spacing w:after="240" w:line="360" w:lineRule="auto"/>
      <w:ind w:left="720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ameAddress">
    <w:name w:val="NameAddress"/>
    <w:basedOn w:val="a"/>
    <w:rsid w:val="008B7ADC"/>
    <w:pPr>
      <w:tabs>
        <w:tab w:val="right" w:pos="9071"/>
      </w:tabs>
      <w:bidi/>
      <w:spacing w:after="0" w:line="240" w:lineRule="auto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LetterEnd">
    <w:name w:val="LetterEnd"/>
    <w:basedOn w:val="a"/>
    <w:rsid w:val="008B7ADC"/>
    <w:pPr>
      <w:bidi/>
      <w:spacing w:after="240" w:line="240" w:lineRule="atLeast"/>
      <w:ind w:left="5102" w:hanging="1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memo-head">
    <w:name w:val="memo-head"/>
    <w:basedOn w:val="a"/>
    <w:rsid w:val="008B7ADC"/>
    <w:pPr>
      <w:bidi/>
      <w:spacing w:after="0" w:line="240" w:lineRule="atLeast"/>
      <w:jc w:val="both"/>
    </w:pPr>
    <w:rPr>
      <w:rFonts w:ascii="Arial" w:eastAsia="Times New Roman" w:hAnsi="Arial" w:cs="David"/>
      <w:b/>
      <w:bCs/>
      <w:sz w:val="20"/>
      <w:szCs w:val="24"/>
    </w:rPr>
  </w:style>
  <w:style w:type="paragraph" w:customStyle="1" w:styleId="ENormal">
    <w:name w:val="ENormal"/>
    <w:basedOn w:val="a"/>
    <w:rsid w:val="008B7ADC"/>
    <w:pPr>
      <w:spacing w:after="0" w:line="240" w:lineRule="auto"/>
    </w:pPr>
    <w:rPr>
      <w:rFonts w:ascii="Helvetica" w:eastAsia="Times New Roman" w:hAnsi="Helvetica" w:cs="Miriam"/>
      <w:sz w:val="20"/>
      <w:szCs w:val="24"/>
    </w:rPr>
  </w:style>
  <w:style w:type="paragraph" w:customStyle="1" w:styleId="Normal2">
    <w:name w:val="Normal 2"/>
    <w:basedOn w:val="a"/>
    <w:rsid w:val="008B7ADC"/>
    <w:pPr>
      <w:bidi/>
      <w:spacing w:after="240" w:line="360" w:lineRule="auto"/>
      <w:ind w:left="1134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3">
    <w:name w:val="Normal 3"/>
    <w:basedOn w:val="a"/>
    <w:rsid w:val="008B7ADC"/>
    <w:pPr>
      <w:bidi/>
      <w:spacing w:after="240" w:line="360" w:lineRule="auto"/>
      <w:ind w:left="1871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4">
    <w:name w:val="Normal 4"/>
    <w:basedOn w:val="a"/>
    <w:rsid w:val="008B7ADC"/>
    <w:pPr>
      <w:bidi/>
      <w:spacing w:after="240" w:line="360" w:lineRule="auto"/>
      <w:ind w:left="2722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5">
    <w:name w:val="Normal 5"/>
    <w:basedOn w:val="a"/>
    <w:rsid w:val="008B7ADC"/>
    <w:pPr>
      <w:bidi/>
      <w:spacing w:after="240" w:line="360" w:lineRule="auto"/>
      <w:ind w:left="3799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6">
    <w:name w:val="Normal 6"/>
    <w:basedOn w:val="a"/>
    <w:rsid w:val="008B7ADC"/>
    <w:pPr>
      <w:bidi/>
      <w:spacing w:after="240" w:line="360" w:lineRule="auto"/>
      <w:ind w:left="3402"/>
      <w:jc w:val="both"/>
    </w:pPr>
    <w:rPr>
      <w:rFonts w:ascii="Arial" w:eastAsia="Times New Roman" w:hAnsi="Arial" w:cs="David"/>
      <w:sz w:val="20"/>
      <w:szCs w:val="24"/>
    </w:rPr>
  </w:style>
  <w:style w:type="paragraph" w:styleId="af8">
    <w:name w:val="Quote"/>
    <w:basedOn w:val="a"/>
    <w:link w:val="af9"/>
    <w:qFormat/>
    <w:rsid w:val="008B7ADC"/>
    <w:pPr>
      <w:bidi/>
      <w:spacing w:after="240" w:line="360" w:lineRule="auto"/>
      <w:ind w:left="1700" w:right="567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af9">
    <w:name w:val="ציטוט תו"/>
    <w:basedOn w:val="a0"/>
    <w:link w:val="af8"/>
    <w:rsid w:val="008B7ADC"/>
    <w:rPr>
      <w:rFonts w:ascii="Arial" w:eastAsia="Times New Roman" w:hAnsi="Arial" w:cs="David"/>
      <w:sz w:val="20"/>
      <w:szCs w:val="24"/>
    </w:rPr>
  </w:style>
  <w:style w:type="paragraph" w:customStyle="1" w:styleId="Normal10">
    <w:name w:val="Normal1"/>
    <w:basedOn w:val="a"/>
    <w:rsid w:val="008B7ADC"/>
    <w:pPr>
      <w:bidi/>
      <w:spacing w:after="240" w:line="360" w:lineRule="atLeast"/>
      <w:ind w:left="567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20">
    <w:name w:val="Normal2"/>
    <w:basedOn w:val="a"/>
    <w:rsid w:val="008B7ADC"/>
    <w:pPr>
      <w:bidi/>
      <w:spacing w:after="240" w:line="360" w:lineRule="atLeast"/>
      <w:ind w:left="1134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30">
    <w:name w:val="Normal3"/>
    <w:basedOn w:val="a"/>
    <w:rsid w:val="008B7ADC"/>
    <w:pPr>
      <w:bidi/>
      <w:spacing w:after="240" w:line="360" w:lineRule="atLeast"/>
      <w:ind w:left="1983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afa">
    <w:name w:val="הואיל"/>
    <w:basedOn w:val="a"/>
    <w:rsid w:val="008B7ADC"/>
    <w:pPr>
      <w:bidi/>
      <w:spacing w:after="240" w:line="360" w:lineRule="auto"/>
      <w:ind w:left="849" w:hanging="849"/>
      <w:jc w:val="both"/>
    </w:pPr>
    <w:rPr>
      <w:rFonts w:ascii="Arial" w:eastAsia="Times New Roman" w:hAnsi="Arial" w:cs="David"/>
      <w:sz w:val="20"/>
      <w:szCs w:val="24"/>
    </w:rPr>
  </w:style>
  <w:style w:type="table" w:customStyle="1" w:styleId="21">
    <w:name w:val="טבלה רגילה2"/>
    <w:next w:val="a1"/>
    <w:semiHidden/>
    <w:rsid w:val="008B7A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TOC9">
    <w:name w:val="toc 9"/>
    <w:basedOn w:val="a"/>
    <w:next w:val="a"/>
    <w:autoRedefine/>
    <w:semiHidden/>
    <w:rsid w:val="008B7ADC"/>
    <w:pPr>
      <w:bidi/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har">
    <w:name w:val="Char תו"/>
    <w:basedOn w:val="a"/>
    <w:rsid w:val="008B7ADC"/>
    <w:pPr>
      <w:tabs>
        <w:tab w:val="num" w:pos="567"/>
      </w:tabs>
      <w:bidi/>
      <w:spacing w:after="240" w:line="360" w:lineRule="auto"/>
      <w:ind w:left="567" w:hanging="567"/>
      <w:jc w:val="both"/>
    </w:pPr>
    <w:rPr>
      <w:rFonts w:ascii="Arial" w:eastAsia="Times New Roman" w:hAnsi="Arial" w:cs="David"/>
      <w:sz w:val="20"/>
      <w:szCs w:val="24"/>
    </w:rPr>
  </w:style>
  <w:style w:type="paragraph" w:styleId="31">
    <w:name w:val="Body Text 3"/>
    <w:basedOn w:val="a"/>
    <w:link w:val="32"/>
    <w:rsid w:val="008B7ADC"/>
    <w:pPr>
      <w:bidi/>
      <w:spacing w:before="120" w:after="0" w:line="360" w:lineRule="auto"/>
    </w:pPr>
    <w:rPr>
      <w:rFonts w:ascii="Times New Roman" w:eastAsia="Times New Roman" w:hAnsi="Times New Roman" w:cs="David"/>
      <w:noProof/>
      <w:sz w:val="20"/>
      <w:szCs w:val="24"/>
    </w:rPr>
  </w:style>
  <w:style w:type="character" w:customStyle="1" w:styleId="32">
    <w:name w:val="גוף טקסט 3 תו"/>
    <w:basedOn w:val="a0"/>
    <w:link w:val="31"/>
    <w:rsid w:val="008B7ADC"/>
    <w:rPr>
      <w:rFonts w:ascii="Times New Roman" w:eastAsia="Times New Roman" w:hAnsi="Times New Roman" w:cs="David"/>
      <w:noProof/>
      <w:sz w:val="20"/>
      <w:szCs w:val="24"/>
    </w:rPr>
  </w:style>
  <w:style w:type="paragraph" w:styleId="afb">
    <w:name w:val="Title"/>
    <w:basedOn w:val="a"/>
    <w:link w:val="afc"/>
    <w:qFormat/>
    <w:rsid w:val="008B7ADC"/>
    <w:pPr>
      <w:bidi/>
      <w:spacing w:before="120" w:after="0" w:line="360" w:lineRule="auto"/>
      <w:jc w:val="center"/>
    </w:pPr>
    <w:rPr>
      <w:rFonts w:ascii="Times New Roman" w:eastAsia="Times New Roman" w:hAnsi="Times New Roman" w:cs="David"/>
      <w:b/>
      <w:bCs/>
      <w:noProof/>
      <w:sz w:val="36"/>
      <w:szCs w:val="36"/>
      <w:u w:val="single"/>
    </w:rPr>
  </w:style>
  <w:style w:type="character" w:customStyle="1" w:styleId="afc">
    <w:name w:val="כותרת טקסט תו"/>
    <w:basedOn w:val="a0"/>
    <w:link w:val="afb"/>
    <w:rsid w:val="008B7ADC"/>
    <w:rPr>
      <w:rFonts w:ascii="Times New Roman" w:eastAsia="Times New Roman" w:hAnsi="Times New Roman" w:cs="David"/>
      <w:b/>
      <w:bCs/>
      <w:noProof/>
      <w:sz w:val="36"/>
      <w:szCs w:val="36"/>
      <w:u w:val="single"/>
    </w:rPr>
  </w:style>
  <w:style w:type="paragraph" w:styleId="33">
    <w:name w:val="Body Text Indent 3"/>
    <w:basedOn w:val="a"/>
    <w:link w:val="34"/>
    <w:rsid w:val="008B7ADC"/>
    <w:pPr>
      <w:bidi/>
      <w:spacing w:before="120" w:after="0" w:line="360" w:lineRule="auto"/>
      <w:ind w:left="1106"/>
      <w:jc w:val="both"/>
    </w:pPr>
    <w:rPr>
      <w:rFonts w:ascii="Times New Roman" w:eastAsia="Times New Roman" w:hAnsi="Times New Roman" w:cs="David"/>
      <w:sz w:val="20"/>
      <w:szCs w:val="24"/>
    </w:rPr>
  </w:style>
  <w:style w:type="character" w:customStyle="1" w:styleId="34">
    <w:name w:val="כניסה בגוף טקסט 3 תו"/>
    <w:basedOn w:val="a0"/>
    <w:link w:val="33"/>
    <w:rsid w:val="008B7ADC"/>
    <w:rPr>
      <w:rFonts w:ascii="Times New Roman" w:eastAsia="Times New Roman" w:hAnsi="Times New Roman" w:cs="David"/>
      <w:sz w:val="20"/>
      <w:szCs w:val="24"/>
    </w:rPr>
  </w:style>
  <w:style w:type="paragraph" w:styleId="afd">
    <w:name w:val="Document Map"/>
    <w:basedOn w:val="a"/>
    <w:link w:val="afe"/>
    <w:rsid w:val="008B7ADC"/>
    <w:pPr>
      <w:bidi/>
      <w:spacing w:after="240" w:line="36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afe">
    <w:name w:val="מפת מסמך תו"/>
    <w:basedOn w:val="a0"/>
    <w:link w:val="afd"/>
    <w:rsid w:val="008B7ADC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rsid w:val="008B7ADC"/>
    <w:rPr>
      <w:color w:val="800080"/>
      <w:u w:val="single"/>
    </w:rPr>
  </w:style>
  <w:style w:type="character" w:customStyle="1" w:styleId="default">
    <w:name w:val="default"/>
    <w:rsid w:val="008B7ADC"/>
    <w:rPr>
      <w:rFonts w:ascii="Times New Roman" w:hAnsi="Times New Roman" w:cs="Times New Roman"/>
      <w:sz w:val="20"/>
      <w:szCs w:val="26"/>
    </w:rPr>
  </w:style>
  <w:style w:type="paragraph" w:customStyle="1" w:styleId="P00">
    <w:name w:val="P00"/>
    <w:rsid w:val="008B7AD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Revision1">
    <w:name w:val="Revision1"/>
    <w:hidden/>
    <w:semiHidden/>
    <w:rsid w:val="008B7A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P01">
    <w:name w:val="P01"/>
    <w:basedOn w:val="P00"/>
    <w:rsid w:val="008B7ADC"/>
    <w:pPr>
      <w:ind w:right="624" w:hanging="624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25948B274244D009038AD68AFCC9B0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9F1C2F8-B99C-47E4-A9E3-64CFA035AE1C}"/>
      </w:docPartPr>
      <w:docPartBody>
        <w:p w:rsidR="00397F5B" w:rsidRDefault="00A53417">
          <w:r w:rsidRPr="00D133AF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417"/>
    <w:rsid w:val="00397F5B"/>
    <w:rsid w:val="00A53417"/>
    <w:rsid w:val="00B672C7"/>
    <w:rsid w:val="00E35FD6"/>
    <w:rsid w:val="00EF2FE4"/>
    <w:rsid w:val="00FE2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E35FD6"/>
    <w:rPr>
      <w:color w:val="808080"/>
    </w:rPr>
  </w:style>
  <w:style w:type="paragraph" w:customStyle="1" w:styleId="57687AACE2584FDFAE76DF6E121F7F4F">
    <w:name w:val="57687AACE2584FDFAE76DF6E121F7F4F"/>
    <w:rsid w:val="00A53417"/>
  </w:style>
  <w:style w:type="paragraph" w:customStyle="1" w:styleId="49294B6BE1914D928700753D546AD405">
    <w:name w:val="49294B6BE1914D928700753D546AD405"/>
    <w:rsid w:val="00A53417"/>
  </w:style>
  <w:style w:type="paragraph" w:customStyle="1" w:styleId="4778EF7263C9420ABB5EBAFC3B04AF14">
    <w:name w:val="4778EF7263C9420ABB5EBAFC3B04AF14"/>
    <w:rsid w:val="00A53417"/>
  </w:style>
  <w:style w:type="paragraph" w:customStyle="1" w:styleId="4A691B79AE484A68A2A004EF95D9DE46">
    <w:name w:val="4A691B79AE484A68A2A004EF95D9DE46"/>
    <w:rsid w:val="00A53417"/>
  </w:style>
  <w:style w:type="paragraph" w:customStyle="1" w:styleId="7F13F3E63FFF4A5F8EEE33132C04B63C">
    <w:name w:val="7F13F3E63FFF4A5F8EEE33132C04B63C"/>
    <w:rsid w:val="00A53417"/>
  </w:style>
  <w:style w:type="paragraph" w:customStyle="1" w:styleId="94A0ED0C4D9B4175A933299C19DED5F3">
    <w:name w:val="94A0ED0C4D9B4175A933299C19DED5F3"/>
    <w:rsid w:val="00E35FD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ubjectRequest xmlns="71764b10-1a4d-41ea-b780-8cb6b29cc75d">בקשה לקבלת מידע (RFI)   בנוגע לתכנון, הקמה, תפעול ותחזוקה של מאגר אחסון גז טבעי       </SubjectRequest>
    <tenderNumber xmlns="71764b10-1a4d-41ea-b780-8cb6b29cc75d">34/2020</tenderNumber>
    <unitMaster xmlns="71764b10-1a4d-41ea-b780-8cb6b29cc75d">רשות הגז הטבעי</unitMaster>
    <approvalBtnUrl xmlns="1b176314-733f-4a39-b89e-871ab2e8ae7a">http://moss/sites/Manmar/_layouts/15/WrkTaskIP.aspx?List=eac45914%2Dee2e%2D486e%2D82ce%2D8fbc69f66e9a&amp;ID=1381&amp;Source=http://moss/sites/Manmar/Pages/AfterApproval.aspx</approvalBtnUrl>
    <isCenterRequest xmlns="1b176314-733f-4a39-b89e-871ab2e8ae7a">false</isCenterRequest>
    <migration xmlns="1b176314-733f-4a39-b89e-871ab2e8ae7a">false</migration>
    <Released xmlns="1b176314-733f-4a39-b89e-871ab2e8ae7a">false</Released>
    <overMillion xmlns="1b176314-733f-4a39-b89e-871ab2e8ae7a">false</overMilli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אסטר RFI" ma:contentTypeID="0x0101002F26EDB1D580404FAA37FFF6D1845338006F43372413668944BEAC120CF92817C4" ma:contentTypeVersion="9" ma:contentTypeDescription="" ma:contentTypeScope="" ma:versionID="449a5b93a38a3eb805b562963fd352fb">
  <xsd:schema xmlns:xsd="http://www.w3.org/2001/XMLSchema" xmlns:xs="http://www.w3.org/2001/XMLSchema" xmlns:p="http://schemas.microsoft.com/office/2006/metadata/properties" xmlns:ns2="71764b10-1a4d-41ea-b780-8cb6b29cc75d" xmlns:ns3="1b176314-733f-4a39-b89e-871ab2e8ae7a" targetNamespace="http://schemas.microsoft.com/office/2006/metadata/properties" ma:root="true" ma:fieldsID="c9b43501074a9f49f4e57e007feef762" ns2:_="" ns3:_="">
    <xsd:import namespace="71764b10-1a4d-41ea-b780-8cb6b29cc75d"/>
    <xsd:import namespace="1b176314-733f-4a39-b89e-871ab2e8ae7a"/>
    <xsd:element name="properties">
      <xsd:complexType>
        <xsd:sequence>
          <xsd:element name="documentManagement">
            <xsd:complexType>
              <xsd:all>
                <xsd:element ref="ns2:SubjectRequest" minOccurs="0"/>
                <xsd:element ref="ns2:unitMaster" minOccurs="0"/>
                <xsd:element ref="ns2:tenderNumber" minOccurs="0"/>
                <xsd:element ref="ns3:isCenterRequest" minOccurs="0"/>
                <xsd:element ref="ns3:overMillion" minOccurs="0"/>
                <xsd:element ref="ns3:Released" minOccurs="0"/>
                <xsd:element ref="ns3:migration" minOccurs="0"/>
                <xsd:element ref="ns3:approvalBtnUr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64b10-1a4d-41ea-b780-8cb6b29cc75d" elementFormDefault="qualified">
    <xsd:import namespace="http://schemas.microsoft.com/office/2006/documentManagement/types"/>
    <xsd:import namespace="http://schemas.microsoft.com/office/infopath/2007/PartnerControls"/>
    <xsd:element name="SubjectRequest" ma:index="8" nillable="true" ma:displayName="SubjectRequest" ma:internalName="SubjectRequest1">
      <xsd:simpleType>
        <xsd:restriction base="dms:Text">
          <xsd:maxLength value="255"/>
        </xsd:restriction>
      </xsd:simpleType>
    </xsd:element>
    <xsd:element name="unitMaster" ma:index="9" nillable="true" ma:displayName="unitMaster" ma:internalName="unitMaster0">
      <xsd:simpleType>
        <xsd:restriction base="dms:Text">
          <xsd:maxLength value="255"/>
        </xsd:restriction>
      </xsd:simpleType>
    </xsd:element>
    <xsd:element name="tenderNumber" ma:index="10" nillable="true" ma:displayName="tenderNumber" ma:internalName="tenderNumber0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176314-733f-4a39-b89e-871ab2e8ae7a" elementFormDefault="qualified">
    <xsd:import namespace="http://schemas.microsoft.com/office/2006/documentManagement/types"/>
    <xsd:import namespace="http://schemas.microsoft.com/office/infopath/2007/PartnerControls"/>
    <xsd:element name="isCenterRequest" ma:index="11" nillable="true" ma:displayName="בקשה מרכזת" ma:default="0" ma:internalName="isCenterRequest">
      <xsd:simpleType>
        <xsd:restriction base="dms:Boolean"/>
      </xsd:simpleType>
    </xsd:element>
    <xsd:element name="overMillion" ma:index="12" nillable="true" ma:displayName="מעל מיליון" ma:default="0" ma:internalName="overMillion">
      <xsd:simpleType>
        <xsd:restriction base="dms:Boolean"/>
      </xsd:simpleType>
    </xsd:element>
    <xsd:element name="Released" ma:index="13" nillable="true" ma:displayName="פורסם" ma:default="0" ma:internalName="Released">
      <xsd:simpleType>
        <xsd:restriction base="dms:Boolean"/>
      </xsd:simpleType>
    </xsd:element>
    <xsd:element name="migration" ma:index="14" nillable="true" ma:displayName="migration" ma:default="0" ma:internalName="migration">
      <xsd:simpleType>
        <xsd:restriction base="dms:Boolean"/>
      </xsd:simpleType>
    </xsd:element>
    <xsd:element name="approvalBtnUrl" ma:index="15" nillable="true" ma:displayName="קישור לאישור" ma:internalName="approvalBtnUrl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מספר מכרז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218DE7-7DBD-4616-B8A8-80D0ECF332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8E1201-FCBC-4814-8A94-6B878B6300FD}">
  <ds:schemaRefs>
    <ds:schemaRef ds:uri="1b176314-733f-4a39-b89e-871ab2e8ae7a"/>
    <ds:schemaRef ds:uri="http://purl.org/dc/terms/"/>
    <ds:schemaRef ds:uri="71764b10-1a4d-41ea-b780-8cb6b29cc75d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E27F0D0-6133-473B-A9BC-131C1BC9FB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764b10-1a4d-41ea-b780-8cb6b29cc75d"/>
    <ds:schemaRef ds:uri="1b176314-733f-4a39-b89e-871ab2e8ae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1774</Words>
  <Characters>8871</Characters>
  <Application>Microsoft Office Word</Application>
  <DocSecurity>4</DocSecurity>
  <Lines>73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34/2020</vt:lpstr>
    </vt:vector>
  </TitlesOfParts>
  <Company/>
  <LinksUpToDate>false</LinksUpToDate>
  <CharactersWithSpaces>10624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34/2020</dc:title>
  <dc:subject/>
  <dc:creator>נעמה הרוש</dc:creator>
  <cp:keywords/>
  <dc:description/>
  <cp:lastModifiedBy>אילנה טמסוט</cp:lastModifiedBy>
  <cp:revision>2</cp:revision>
  <dcterms:created xsi:type="dcterms:W3CDTF">2020-03-19T09:23:00Z</dcterms:created>
  <dcterms:modified xsi:type="dcterms:W3CDTF">2020-03-19T09:23:00Z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rovalStatus">
    <vt:lpwstr>ללא</vt:lpwstr>
  </property>
  <property fmtid="{D5CDD505-2E9C-101B-9397-08002B2CF9AE}" pid="3" name="Carapace">
    <vt:r8>10000</vt:r8>
  </property>
  <property fmtid="{D5CDD505-2E9C-101B-9397-08002B2CF9AE}" pid="4" name="Year">
    <vt:lpwstr>2020</vt:lpwstr>
  </property>
  <property fmtid="{D5CDD505-2E9C-101B-9397-08002B2CF9AE}" pid="5" name="LegalAdvisorApproval">
    <vt:lpwstr>אושר</vt:lpwstr>
  </property>
  <property fmtid="{D5CDD505-2E9C-101B-9397-08002B2CF9AE}" pid="6" name="RequestsNumber">
    <vt:lpwstr>562/2018</vt:lpwstr>
  </property>
  <property fmtid="{D5CDD505-2E9C-101B-9397-08002B2CF9AE}" pid="7" name="AccountingApproval">
    <vt:lpwstr>אושר</vt:lpwstr>
  </property>
  <property fmtid="{D5CDD505-2E9C-101B-9397-08002B2CF9AE}" pid="8" name="processType">
    <vt:lpwstr>RFI</vt:lpwstr>
  </property>
  <property fmtid="{D5CDD505-2E9C-101B-9397-08002B2CF9AE}" pid="9" name="ContentTypeId">
    <vt:lpwstr>0x0101002F26EDB1D580404FAA37FFF6D1845338006F43372413668944BEAC120CF92817C4</vt:lpwstr>
  </property>
  <property fmtid="{D5CDD505-2E9C-101B-9397-08002B2CF9AE}" pid="10" name="StatusDiscussion">
    <vt:lpwstr>מאושר ע"י כל הגורמים</vt:lpwstr>
  </property>
  <property fmtid="{D5CDD505-2E9C-101B-9397-08002B2CF9AE}" pid="11" name="AmoutAfterVAT">
    <vt:r8>0</vt:r8>
  </property>
  <property fmtid="{D5CDD505-2E9C-101B-9397-08002B2CF9AE}" pid="12" name="ManagerAcceptence">
    <vt:lpwstr>אושר</vt:lpwstr>
  </property>
  <property fmtid="{D5CDD505-2E9C-101B-9397-08002B2CF9AE}" pid="13" name="Row2">
    <vt:r8>0</vt:r8>
  </property>
  <property fmtid="{D5CDD505-2E9C-101B-9397-08002B2CF9AE}" pid="14" name="Carapace2">
    <vt:r8>0</vt:r8>
  </property>
  <property fmtid="{D5CDD505-2E9C-101B-9397-08002B2CF9AE}" pid="15" name="FundsCenter2">
    <vt:lpwstr>0</vt:lpwstr>
  </property>
  <property fmtid="{D5CDD505-2E9C-101B-9397-08002B2CF9AE}" pid="16" name="Contact">
    <vt:lpwstr>שרה הדר</vt:lpwstr>
  </property>
  <property fmtid="{D5CDD505-2E9C-101B-9397-08002B2CF9AE}" pid="17" name="Row">
    <vt:r8>1</vt:r8>
  </property>
  <property fmtid="{D5CDD505-2E9C-101B-9397-08002B2CF9AE}" pid="18" name="FundsCenter">
    <vt:lpwstr>10000</vt:lpwstr>
  </property>
  <property fmtid="{D5CDD505-2E9C-101B-9397-08002B2CF9AE}" pid="19" name="AmountAfterVAT2">
    <vt:r8>0</vt:r8>
  </property>
  <property fmtid="{D5CDD505-2E9C-101B-9397-08002B2CF9AE}" pid="20" name="SubjectRequest">
    <vt:lpwstr>בקשה לקבלת מידע (RFI)   בנוגע לתכנון, הקמה, תפעול ותחזוקה של מאגר אחסון גז טבעי       </vt:lpwstr>
  </property>
  <property fmtid="{D5CDD505-2E9C-101B-9397-08002B2CF9AE}" pid="21" name="ApprovalBudget">
    <vt:lpwstr>אושר</vt:lpwstr>
  </property>
  <property fmtid="{D5CDD505-2E9C-101B-9397-08002B2CF9AE}" pid="22" name="url_michraz">
    <vt:lpwstr>http://moss/michrazim/Documents_michrazim_recourse/Forms/Manager.aspx?RootFolder=/michrazim/Documents_michrazim_recourse/פרסום RFI - עמדות טעינה לרכבים חשמליים,  תקיית מסמכים למכרז 103/2018</vt:lpwstr>
  </property>
  <property fmtid="{D5CDD505-2E9C-101B-9397-08002B2CF9AE}" pid="23" name="Note">
    <vt:lpwstr>בתאריך 14/08/2018 יערה גלבוע אייל כתב הערה:אנא התאימו את הערותי בחלק הראשון לכל ארבעת החלקים.
בתאריך 14/08/2018 דלית רחמני כתב הערה:ללא תוספת תקציבית
בתאריך 15/08/2018 אושרה חיוקה כתב הערה:אושר ע"י רועי</vt:lpwstr>
  </property>
  <property fmtid="{D5CDD505-2E9C-101B-9397-08002B2CF9AE}" pid="24" name="יחידה">
    <vt:lpwstr>לשכת המדען הראשי</vt:lpwstr>
  </property>
  <property fmtid="{D5CDD505-2E9C-101B-9397-08002B2CF9AE}" pid="25" name="FileInternalName">
    <vt:lpwstr>MDR_1430_2017</vt:lpwstr>
  </property>
  <property fmtid="{D5CDD505-2E9C-101B-9397-08002B2CF9AE}" pid="26" name="WorkflowChangePath">
    <vt:lpwstr>fa966b1c-d267-428e-b374-d9bf33edc945,9;1f887860-940f-4ff7-8f15-394ac5d1c3ff,10;c53a164a-c755-4bd1-8a8c-212bd472918e,11;5fd2b93d-7733-45af-b537-b2037daed060,13;5fd2b93d-7733-45af-b537-b2037daed060,13;5fd2b93d-7733-45af-b537-b2037daed060,13;ddc67483-5857-45</vt:lpwstr>
  </property>
  <property fmtid="{D5CDD505-2E9C-101B-9397-08002B2CF9AE}" pid="27" name="סוג מסמך">
    <vt:lpwstr>מאסטר</vt:lpwstr>
  </property>
  <property fmtid="{D5CDD505-2E9C-101B-9397-08002B2CF9AE}" pid="28" name="Regulation">
    <vt:lpwstr>34300306 - מדען - הרשאה - סקרים</vt:lpwstr>
  </property>
  <property fmtid="{D5CDD505-2E9C-101B-9397-08002B2CF9AE}" pid="29" name="domain">
    <vt:lpwstr/>
  </property>
  <property fmtid="{D5CDD505-2E9C-101B-9397-08002B2CF9AE}" pid="30" name="GUID">
    <vt:lpwstr>4e54a093-d25f-4fb2-b258-b652718076da</vt:lpwstr>
  </property>
  <property fmtid="{D5CDD505-2E9C-101B-9397-08002B2CF9AE}" pid="31" name="WorkflowCreationPath">
    <vt:lpwstr>3ed04a8e-201a-4ecf-9748-e507fd1c9dc7;</vt:lpwstr>
  </property>
  <property fmtid="{D5CDD505-2E9C-101B-9397-08002B2CF9AE}" pid="32" name="Department">
    <vt:lpwstr>רשות הגז הטבעי</vt:lpwstr>
  </property>
  <property fmtid="{D5CDD505-2E9C-101B-9397-08002B2CF9AE}" pid="33" name="userCreate">
    <vt:lpwstr>213</vt:lpwstr>
  </property>
  <property fmtid="{D5CDD505-2E9C-101B-9397-08002B2CF9AE}" pid="34" name="sendApprovalSecurity">
    <vt:bool>false</vt:bool>
  </property>
  <property fmtid="{D5CDD505-2E9C-101B-9397-08002B2CF9AE}" pid="35" name="sendFileToInsuranceConsultant">
    <vt:bool>false</vt:bool>
  </property>
  <property fmtid="{D5CDD505-2E9C-101B-9397-08002B2CF9AE}" pid="36" name="NoteApproval">
    <vt:lpwstr/>
  </property>
  <property fmtid="{D5CDD505-2E9C-101B-9397-08002B2CF9AE}" pid="37" name="sendApprovalLegalCounsel">
    <vt:bool>false</vt:bool>
  </property>
  <property fmtid="{D5CDD505-2E9C-101B-9397-08002B2CF9AE}" pid="38" name="sendApprovalUnitManager">
    <vt:bool>false</vt:bool>
  </property>
  <property fmtid="{D5CDD505-2E9C-101B-9397-08002B2CF9AE}" pid="39" name="sendApprovalBudgetUnit">
    <vt:bool>false</vt:bool>
  </property>
  <property fmtid="{D5CDD505-2E9C-101B-9397-08002B2CF9AE}" pid="40" name="sendApprovalComputerization">
    <vt:bool>false</vt:bool>
  </property>
  <property fmtid="{D5CDD505-2E9C-101B-9397-08002B2CF9AE}" pid="41" name="sendApprovalCalculus">
    <vt:bool>false</vt:bool>
  </property>
  <property fmtid="{D5CDD505-2E9C-101B-9397-08002B2CF9AE}" pid="42" name="unitManager">
    <vt:lpwstr>512</vt:lpwstr>
  </property>
  <property fmtid="{D5CDD505-2E9C-101B-9397-08002B2CF9AE}" pid="43" name="ApprovalManagerUnitStatus">
    <vt:lpwstr>אושר</vt:lpwstr>
  </property>
  <property fmtid="{D5CDD505-2E9C-101B-9397-08002B2CF9AE}" pid="44" name="ApprovalBudgetUnitStatus">
    <vt:lpwstr>אושר</vt:lpwstr>
  </property>
  <property fmtid="{D5CDD505-2E9C-101B-9397-08002B2CF9AE}" pid="45" name="ApprovalSecurityStatus">
    <vt:lpwstr>אושר</vt:lpwstr>
  </property>
  <property fmtid="{D5CDD505-2E9C-101B-9397-08002B2CF9AE}" pid="46" name="ApprovalCalculusStatus">
    <vt:lpwstr>אושר</vt:lpwstr>
  </property>
  <property fmtid="{D5CDD505-2E9C-101B-9397-08002B2CF9AE}" pid="47" name="approvalLegalCounselStatus">
    <vt:lpwstr>אושר</vt:lpwstr>
  </property>
</Properties>
</file>